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2A" w:rsidRPr="00E033C8" w:rsidRDefault="00AD252A" w:rsidP="00AD252A">
      <w:pPr>
        <w:spacing w:after="0" w:line="240" w:lineRule="auto"/>
        <w:jc w:val="center"/>
        <w:rPr>
          <w:rFonts w:ascii="Times New Roman" w:hAnsi="Times New Roman" w:cs="Times New Roman"/>
          <w:b/>
          <w:sz w:val="28"/>
          <w:szCs w:val="28"/>
        </w:rPr>
      </w:pPr>
      <w:r w:rsidRPr="00E033C8">
        <w:rPr>
          <w:rFonts w:ascii="Times New Roman" w:hAnsi="Times New Roman" w:cs="Times New Roman"/>
          <w:b/>
          <w:sz w:val="28"/>
          <w:szCs w:val="28"/>
        </w:rPr>
        <w:t>D</w:t>
      </w:r>
      <w:r w:rsidR="00110590">
        <w:rPr>
          <w:rFonts w:ascii="Times New Roman" w:hAnsi="Times New Roman" w:cs="Times New Roman"/>
          <w:b/>
          <w:sz w:val="28"/>
          <w:szCs w:val="28"/>
        </w:rPr>
        <w:t>AV PUBLIC SCHOOL CH</w:t>
      </w:r>
      <w:r>
        <w:rPr>
          <w:rFonts w:ascii="Times New Roman" w:hAnsi="Times New Roman" w:cs="Times New Roman"/>
          <w:b/>
          <w:sz w:val="28"/>
          <w:szCs w:val="28"/>
        </w:rPr>
        <w:t>A</w:t>
      </w:r>
      <w:r w:rsidR="00110590">
        <w:rPr>
          <w:rFonts w:ascii="Times New Roman" w:hAnsi="Times New Roman" w:cs="Times New Roman"/>
          <w:b/>
          <w:sz w:val="28"/>
          <w:szCs w:val="28"/>
        </w:rPr>
        <w:t>N</w:t>
      </w:r>
      <w:r>
        <w:rPr>
          <w:rFonts w:ascii="Times New Roman" w:hAnsi="Times New Roman" w:cs="Times New Roman"/>
          <w:b/>
          <w:sz w:val="28"/>
          <w:szCs w:val="28"/>
        </w:rPr>
        <w:t>DRASEKHARPUR, BBSR-21</w:t>
      </w:r>
    </w:p>
    <w:p w:rsidR="00AD252A" w:rsidRPr="00E033C8" w:rsidRDefault="00AD252A" w:rsidP="00AD252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en-IN"/>
        </w:rPr>
        <w:t xml:space="preserve">POST SUMMER VACATION TEST </w:t>
      </w:r>
      <w:r>
        <w:rPr>
          <w:rFonts w:ascii="Times New Roman" w:hAnsi="Times New Roman" w:cs="Times New Roman"/>
          <w:b/>
          <w:sz w:val="28"/>
          <w:szCs w:val="28"/>
        </w:rPr>
        <w:t>– 20</w:t>
      </w:r>
      <w:r w:rsidRPr="00E033C8">
        <w:rPr>
          <w:rFonts w:ascii="Times New Roman" w:hAnsi="Times New Roman" w:cs="Times New Roman"/>
          <w:b/>
          <w:sz w:val="28"/>
          <w:szCs w:val="28"/>
        </w:rPr>
        <w:t>22</w:t>
      </w:r>
      <w:r>
        <w:rPr>
          <w:rFonts w:ascii="Times New Roman" w:hAnsi="Times New Roman" w:cs="Times New Roman"/>
          <w:b/>
          <w:sz w:val="28"/>
          <w:szCs w:val="28"/>
        </w:rPr>
        <w:t>-23</w:t>
      </w:r>
    </w:p>
    <w:p w:rsidR="00AD252A" w:rsidRPr="00E033C8" w:rsidRDefault="00AD252A" w:rsidP="00AD25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033C8">
        <w:rPr>
          <w:rFonts w:ascii="Times New Roman" w:hAnsi="Times New Roman" w:cs="Times New Roman"/>
          <w:b/>
          <w:sz w:val="28"/>
          <w:szCs w:val="28"/>
        </w:rPr>
        <w:t>CLASS – XII</w:t>
      </w:r>
    </w:p>
    <w:p w:rsidR="00AD252A" w:rsidRDefault="00AD252A" w:rsidP="00AD252A">
      <w:pPr>
        <w:spacing w:after="0" w:line="240" w:lineRule="auto"/>
        <w:ind w:right="-1039"/>
        <w:jc w:val="center"/>
        <w:rPr>
          <w:b/>
          <w:sz w:val="28"/>
          <w:szCs w:val="28"/>
        </w:rPr>
      </w:pPr>
      <w:r w:rsidRPr="00E033C8">
        <w:rPr>
          <w:rFonts w:ascii="Times New Roman" w:hAnsi="Times New Roman" w:cs="Times New Roman"/>
          <w:b/>
          <w:sz w:val="28"/>
          <w:szCs w:val="28"/>
        </w:rPr>
        <w:t>SUB</w:t>
      </w:r>
      <w:r>
        <w:rPr>
          <w:rFonts w:ascii="Times New Roman" w:hAnsi="Times New Roman" w:cs="Times New Roman"/>
          <w:b/>
          <w:sz w:val="28"/>
          <w:szCs w:val="28"/>
        </w:rPr>
        <w:t xml:space="preserve"> </w:t>
      </w:r>
      <w:r w:rsidRPr="00E033C8">
        <w:rPr>
          <w:rFonts w:ascii="Times New Roman" w:hAnsi="Times New Roman" w:cs="Times New Roman"/>
          <w:b/>
          <w:sz w:val="28"/>
          <w:szCs w:val="28"/>
        </w:rPr>
        <w:t xml:space="preserve"> : </w:t>
      </w:r>
      <w:r>
        <w:rPr>
          <w:rFonts w:ascii="Times New Roman" w:hAnsi="Times New Roman" w:cs="Times New Roman"/>
          <w:b/>
          <w:sz w:val="28"/>
          <w:szCs w:val="28"/>
        </w:rPr>
        <w:t>ECONOMICS</w:t>
      </w:r>
    </w:p>
    <w:p w:rsidR="00AD252A" w:rsidRDefault="00AD252A" w:rsidP="00AD252A">
      <w:pPr>
        <w:spacing w:after="0" w:line="360" w:lineRule="auto"/>
        <w:rPr>
          <w:rFonts w:ascii="Times New Roman" w:hAnsi="Times New Roman" w:cs="Times New Roman"/>
          <w:b/>
          <w:sz w:val="28"/>
          <w:szCs w:val="28"/>
        </w:rPr>
      </w:pPr>
      <w:r w:rsidRPr="00E033C8">
        <w:rPr>
          <w:rFonts w:ascii="Times New Roman" w:hAnsi="Times New Roman" w:cs="Times New Roman"/>
          <w:b/>
          <w:sz w:val="28"/>
          <w:szCs w:val="28"/>
        </w:rPr>
        <w:t>Time :</w:t>
      </w:r>
      <w:r>
        <w:rPr>
          <w:rFonts w:ascii="Times New Roman" w:hAnsi="Times New Roman" w:cs="Times New Roman"/>
          <w:b/>
          <w:sz w:val="28"/>
          <w:szCs w:val="28"/>
        </w:rPr>
        <w:t xml:space="preserve"> 2Hours.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bookmarkStart w:id="0" w:name="_GoBack"/>
      <w:bookmarkEnd w:id="0"/>
      <w:r>
        <w:rPr>
          <w:rFonts w:ascii="Times New Roman" w:hAnsi="Times New Roman" w:cs="Times New Roman"/>
          <w:b/>
          <w:sz w:val="28"/>
          <w:szCs w:val="28"/>
        </w:rPr>
        <w:tab/>
        <w:t xml:space="preserve">                       Maximum</w:t>
      </w:r>
      <w:r w:rsidRPr="00E033C8">
        <w:rPr>
          <w:rFonts w:ascii="Times New Roman" w:hAnsi="Times New Roman" w:cs="Times New Roman"/>
          <w:b/>
          <w:sz w:val="28"/>
          <w:szCs w:val="28"/>
        </w:rPr>
        <w:t>Marks:</w:t>
      </w:r>
      <w:r>
        <w:rPr>
          <w:rFonts w:ascii="Times New Roman" w:hAnsi="Times New Roman" w:cs="Times New Roman"/>
          <w:b/>
          <w:sz w:val="28"/>
          <w:szCs w:val="28"/>
        </w:rPr>
        <w:t>40</w:t>
      </w:r>
    </w:p>
    <w:p w:rsidR="00AD42D2" w:rsidRPr="00AD252A" w:rsidRDefault="00AD42D2" w:rsidP="00AD252A">
      <w:pPr>
        <w:spacing w:after="0" w:line="240" w:lineRule="auto"/>
        <w:rPr>
          <w:rFonts w:ascii="Times New Roman" w:hAnsi="Times New Roman" w:cs="Times New Roman"/>
          <w:sz w:val="26"/>
          <w:szCs w:val="26"/>
        </w:rPr>
      </w:pPr>
      <w:r w:rsidRPr="00AD252A">
        <w:rPr>
          <w:rFonts w:ascii="Times New Roman" w:hAnsi="Times New Roman" w:cs="Times New Roman"/>
          <w:sz w:val="26"/>
          <w:szCs w:val="26"/>
        </w:rPr>
        <w:t>General instructions:</w:t>
      </w:r>
    </w:p>
    <w:p w:rsidR="00AD42D2" w:rsidRPr="00AD252A" w:rsidRDefault="00AD42D2" w:rsidP="00AD252A">
      <w:pPr>
        <w:pStyle w:val="ListParagraph"/>
        <w:numPr>
          <w:ilvl w:val="0"/>
          <w:numId w:val="3"/>
        </w:numPr>
        <w:spacing w:after="0" w:line="240" w:lineRule="auto"/>
        <w:ind w:left="450"/>
        <w:rPr>
          <w:rFonts w:ascii="Times New Roman" w:hAnsi="Times New Roman" w:cs="Times New Roman"/>
          <w:sz w:val="26"/>
          <w:szCs w:val="26"/>
        </w:rPr>
      </w:pPr>
      <w:r w:rsidRPr="00AD252A">
        <w:rPr>
          <w:rFonts w:ascii="Times New Roman" w:hAnsi="Times New Roman" w:cs="Times New Roman"/>
          <w:sz w:val="26"/>
          <w:szCs w:val="26"/>
        </w:rPr>
        <w:t>The questions paper contains 13 questions.</w:t>
      </w:r>
    </w:p>
    <w:p w:rsidR="00AD42D2" w:rsidRPr="00AD252A" w:rsidRDefault="00AD42D2" w:rsidP="00AD252A">
      <w:pPr>
        <w:pStyle w:val="ListParagraph"/>
        <w:numPr>
          <w:ilvl w:val="0"/>
          <w:numId w:val="3"/>
        </w:numPr>
        <w:spacing w:after="0" w:line="240" w:lineRule="auto"/>
        <w:ind w:left="450"/>
        <w:rPr>
          <w:rFonts w:ascii="Times New Roman" w:hAnsi="Times New Roman" w:cs="Times New Roman"/>
          <w:sz w:val="26"/>
          <w:szCs w:val="26"/>
        </w:rPr>
      </w:pPr>
      <w:r w:rsidRPr="00AD252A">
        <w:rPr>
          <w:rFonts w:ascii="Times New Roman" w:hAnsi="Times New Roman" w:cs="Times New Roman"/>
          <w:sz w:val="26"/>
          <w:szCs w:val="26"/>
        </w:rPr>
        <w:t>All the questions are compulsory.</w:t>
      </w:r>
    </w:p>
    <w:p w:rsidR="00AD42D2" w:rsidRPr="00AD252A" w:rsidRDefault="00AD42D2" w:rsidP="00AD42D2">
      <w:pPr>
        <w:pStyle w:val="ListParagraph"/>
        <w:numPr>
          <w:ilvl w:val="0"/>
          <w:numId w:val="3"/>
        </w:numPr>
        <w:spacing w:after="0" w:line="240" w:lineRule="auto"/>
        <w:ind w:left="450"/>
        <w:rPr>
          <w:rFonts w:ascii="Times New Roman" w:hAnsi="Times New Roman" w:cs="Times New Roman"/>
          <w:sz w:val="26"/>
          <w:szCs w:val="26"/>
        </w:rPr>
      </w:pPr>
      <w:r w:rsidRPr="00AD252A">
        <w:rPr>
          <w:rFonts w:ascii="Times New Roman" w:hAnsi="Times New Roman" w:cs="Times New Roman"/>
          <w:sz w:val="26"/>
          <w:szCs w:val="26"/>
        </w:rPr>
        <w:t>Q.1 to Q.6 are of 2 marks</w:t>
      </w:r>
      <w:r w:rsidR="00110590">
        <w:rPr>
          <w:rFonts w:ascii="Times New Roman" w:hAnsi="Times New Roman" w:cs="Times New Roman"/>
          <w:sz w:val="26"/>
          <w:szCs w:val="26"/>
        </w:rPr>
        <w:t>, word limit 30 to 50 words.</w:t>
      </w:r>
    </w:p>
    <w:p w:rsidR="00AD42D2" w:rsidRPr="00AD252A" w:rsidRDefault="00AD42D2" w:rsidP="00AD42D2">
      <w:pPr>
        <w:pStyle w:val="ListParagraph"/>
        <w:numPr>
          <w:ilvl w:val="0"/>
          <w:numId w:val="3"/>
        </w:numPr>
        <w:spacing w:after="0" w:line="240" w:lineRule="auto"/>
        <w:ind w:left="450"/>
        <w:rPr>
          <w:rFonts w:ascii="Times New Roman" w:hAnsi="Times New Roman" w:cs="Times New Roman"/>
          <w:sz w:val="26"/>
          <w:szCs w:val="26"/>
        </w:rPr>
      </w:pPr>
      <w:r w:rsidRPr="00AD252A">
        <w:rPr>
          <w:rFonts w:ascii="Times New Roman" w:hAnsi="Times New Roman" w:cs="Times New Roman"/>
          <w:sz w:val="26"/>
          <w:szCs w:val="26"/>
        </w:rPr>
        <w:t>Q.7 to Q.8 are of 3 marks</w:t>
      </w:r>
      <w:r w:rsidR="00110590">
        <w:rPr>
          <w:rFonts w:ascii="Times New Roman" w:hAnsi="Times New Roman" w:cs="Times New Roman"/>
          <w:sz w:val="26"/>
          <w:szCs w:val="26"/>
        </w:rPr>
        <w:t>, word limit 50 to 80 words.</w:t>
      </w:r>
    </w:p>
    <w:p w:rsidR="00AD42D2" w:rsidRPr="00AD252A" w:rsidRDefault="00AD42D2" w:rsidP="00AD42D2">
      <w:pPr>
        <w:pStyle w:val="ListParagraph"/>
        <w:numPr>
          <w:ilvl w:val="0"/>
          <w:numId w:val="3"/>
        </w:numPr>
        <w:spacing w:after="0" w:line="240" w:lineRule="auto"/>
        <w:ind w:left="450"/>
        <w:rPr>
          <w:rFonts w:ascii="Times New Roman" w:hAnsi="Times New Roman" w:cs="Times New Roman"/>
          <w:sz w:val="26"/>
          <w:szCs w:val="26"/>
        </w:rPr>
      </w:pPr>
      <w:r w:rsidRPr="00AD252A">
        <w:rPr>
          <w:rFonts w:ascii="Times New Roman" w:hAnsi="Times New Roman" w:cs="Times New Roman"/>
          <w:sz w:val="26"/>
          <w:szCs w:val="26"/>
        </w:rPr>
        <w:t>Q. 9 to Q.12 are of 4 marks</w:t>
      </w:r>
      <w:r w:rsidR="00110590">
        <w:rPr>
          <w:rFonts w:ascii="Times New Roman" w:hAnsi="Times New Roman" w:cs="Times New Roman"/>
          <w:sz w:val="26"/>
          <w:szCs w:val="26"/>
        </w:rPr>
        <w:t>, word limit 60 to 90 words.</w:t>
      </w:r>
    </w:p>
    <w:p w:rsidR="00AD42D2" w:rsidRPr="00AD252A" w:rsidRDefault="00AD42D2" w:rsidP="00AD42D2">
      <w:pPr>
        <w:pStyle w:val="ListParagraph"/>
        <w:numPr>
          <w:ilvl w:val="0"/>
          <w:numId w:val="3"/>
        </w:numPr>
        <w:spacing w:after="0" w:line="240" w:lineRule="auto"/>
        <w:ind w:left="450"/>
        <w:rPr>
          <w:rFonts w:ascii="Times New Roman" w:hAnsi="Times New Roman" w:cs="Times New Roman"/>
          <w:sz w:val="26"/>
          <w:szCs w:val="26"/>
        </w:rPr>
      </w:pPr>
      <w:r w:rsidRPr="00AD252A">
        <w:rPr>
          <w:rFonts w:ascii="Times New Roman" w:hAnsi="Times New Roman" w:cs="Times New Roman"/>
          <w:sz w:val="26"/>
          <w:szCs w:val="26"/>
        </w:rPr>
        <w:t>Q. 13 is of 6 marks</w:t>
      </w:r>
      <w:r w:rsidR="00110590">
        <w:rPr>
          <w:rFonts w:ascii="Times New Roman" w:hAnsi="Times New Roman" w:cs="Times New Roman"/>
          <w:sz w:val="26"/>
          <w:szCs w:val="26"/>
        </w:rPr>
        <w:t>, 120 words.</w:t>
      </w:r>
    </w:p>
    <w:p w:rsidR="006D61C0" w:rsidRPr="006D61C0" w:rsidRDefault="006D61C0" w:rsidP="006D61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D42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D59EA" w:rsidRPr="00AD252A" w:rsidRDefault="001D59EA" w:rsidP="00AD252A">
      <w:pPr>
        <w:pStyle w:val="ListParagraph"/>
        <w:numPr>
          <w:ilvl w:val="0"/>
          <w:numId w:val="1"/>
        </w:numPr>
        <w:spacing w:after="0" w:line="360" w:lineRule="auto"/>
        <w:ind w:left="450"/>
        <w:jc w:val="both"/>
        <w:rPr>
          <w:rFonts w:ascii="Times New Roman" w:hAnsi="Times New Roman" w:cs="Times New Roman"/>
          <w:sz w:val="26"/>
          <w:szCs w:val="26"/>
        </w:rPr>
      </w:pPr>
      <w:r w:rsidRPr="00AD252A">
        <w:rPr>
          <w:rFonts w:ascii="Times New Roman" w:hAnsi="Times New Roman" w:cs="Times New Roman"/>
          <w:sz w:val="26"/>
          <w:szCs w:val="26"/>
        </w:rPr>
        <w:t xml:space="preserve">Define </w:t>
      </w:r>
      <w:r w:rsidR="00110590">
        <w:rPr>
          <w:rFonts w:ascii="Times New Roman" w:hAnsi="Times New Roman" w:cs="Times New Roman"/>
          <w:sz w:val="26"/>
          <w:szCs w:val="26"/>
        </w:rPr>
        <w:t xml:space="preserve"> the term </w:t>
      </w:r>
      <w:r w:rsidRPr="00AD252A">
        <w:rPr>
          <w:rFonts w:ascii="Times New Roman" w:hAnsi="Times New Roman" w:cs="Times New Roman"/>
          <w:sz w:val="26"/>
          <w:szCs w:val="26"/>
        </w:rPr>
        <w:t>money</w:t>
      </w:r>
      <w:r w:rsidR="00F262F7" w:rsidRPr="00AD252A">
        <w:rPr>
          <w:rFonts w:ascii="Times New Roman" w:hAnsi="Times New Roman" w:cs="Times New Roman"/>
          <w:sz w:val="26"/>
          <w:szCs w:val="26"/>
        </w:rPr>
        <w:t xml:space="preserve">               </w:t>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110590">
        <w:rPr>
          <w:rFonts w:ascii="Times New Roman" w:hAnsi="Times New Roman" w:cs="Times New Roman"/>
          <w:sz w:val="26"/>
          <w:szCs w:val="26"/>
        </w:rPr>
        <w:tab/>
      </w:r>
      <w:r w:rsidR="00110590">
        <w:rPr>
          <w:rFonts w:ascii="Times New Roman" w:hAnsi="Times New Roman" w:cs="Times New Roman"/>
          <w:sz w:val="26"/>
          <w:szCs w:val="26"/>
        </w:rPr>
        <w:tab/>
      </w:r>
      <w:r w:rsidR="00110590">
        <w:rPr>
          <w:rFonts w:ascii="Times New Roman" w:hAnsi="Times New Roman" w:cs="Times New Roman"/>
          <w:sz w:val="26"/>
          <w:szCs w:val="26"/>
        </w:rPr>
        <w:tab/>
      </w:r>
      <w:r w:rsidR="00110590">
        <w:rPr>
          <w:rFonts w:ascii="Times New Roman" w:hAnsi="Times New Roman" w:cs="Times New Roman"/>
          <w:sz w:val="26"/>
          <w:szCs w:val="26"/>
        </w:rPr>
        <w:tab/>
      </w:r>
      <w:r w:rsidR="00110590">
        <w:rPr>
          <w:rFonts w:ascii="Times New Roman" w:hAnsi="Times New Roman" w:cs="Times New Roman"/>
          <w:sz w:val="26"/>
          <w:szCs w:val="26"/>
        </w:rPr>
        <w:tab/>
      </w:r>
      <w:r w:rsidR="00F262F7" w:rsidRPr="00AD252A">
        <w:rPr>
          <w:rFonts w:ascii="Times New Roman" w:hAnsi="Times New Roman" w:cs="Times New Roman"/>
          <w:sz w:val="26"/>
          <w:szCs w:val="26"/>
        </w:rPr>
        <w:t>(2)</w:t>
      </w:r>
    </w:p>
    <w:p w:rsidR="00A314EE" w:rsidRPr="00AD252A" w:rsidRDefault="00A314EE" w:rsidP="00AD252A">
      <w:pPr>
        <w:pStyle w:val="ListParagraph"/>
        <w:spacing w:after="0" w:line="360" w:lineRule="auto"/>
        <w:ind w:left="450" w:hanging="360"/>
        <w:jc w:val="both"/>
        <w:rPr>
          <w:rFonts w:ascii="Times New Roman" w:hAnsi="Times New Roman" w:cs="Times New Roman"/>
          <w:sz w:val="26"/>
          <w:szCs w:val="26"/>
        </w:rPr>
      </w:pPr>
      <w:r w:rsidRPr="00AD252A">
        <w:rPr>
          <w:rFonts w:ascii="Times New Roman" w:hAnsi="Times New Roman" w:cs="Times New Roman"/>
          <w:sz w:val="26"/>
          <w:szCs w:val="26"/>
        </w:rPr>
        <w:t xml:space="preserve">                                            OR</w:t>
      </w:r>
    </w:p>
    <w:p w:rsidR="00A314EE" w:rsidRPr="00AD252A" w:rsidRDefault="00A314EE" w:rsidP="00AD252A">
      <w:pPr>
        <w:pStyle w:val="ListParagraph"/>
        <w:spacing w:after="0" w:line="360" w:lineRule="auto"/>
        <w:ind w:left="450"/>
        <w:jc w:val="both"/>
        <w:rPr>
          <w:rFonts w:ascii="Times New Roman" w:hAnsi="Times New Roman" w:cs="Times New Roman"/>
          <w:sz w:val="26"/>
          <w:szCs w:val="26"/>
        </w:rPr>
      </w:pPr>
      <w:r w:rsidRPr="00AD252A">
        <w:rPr>
          <w:rFonts w:ascii="Times New Roman" w:hAnsi="Times New Roman" w:cs="Times New Roman"/>
          <w:sz w:val="26"/>
          <w:szCs w:val="26"/>
        </w:rPr>
        <w:t>What do you understand by the term Barter system?</w:t>
      </w:r>
    </w:p>
    <w:p w:rsidR="001D59EA" w:rsidRPr="00AD252A" w:rsidRDefault="001D59EA" w:rsidP="00AD252A">
      <w:pPr>
        <w:pStyle w:val="ListParagraph"/>
        <w:numPr>
          <w:ilvl w:val="0"/>
          <w:numId w:val="1"/>
        </w:numPr>
        <w:spacing w:after="0" w:line="360" w:lineRule="auto"/>
        <w:ind w:left="450"/>
        <w:jc w:val="both"/>
        <w:rPr>
          <w:rFonts w:ascii="Times New Roman" w:hAnsi="Times New Roman" w:cs="Times New Roman"/>
          <w:sz w:val="26"/>
          <w:szCs w:val="26"/>
        </w:rPr>
      </w:pPr>
      <w:r w:rsidRPr="00AD252A">
        <w:rPr>
          <w:rFonts w:ascii="Times New Roman" w:hAnsi="Times New Roman" w:cs="Times New Roman"/>
          <w:sz w:val="26"/>
          <w:szCs w:val="26"/>
        </w:rPr>
        <w:t>Name any two components of money supply</w:t>
      </w:r>
      <w:r w:rsidR="00F262F7" w:rsidRPr="00AD252A">
        <w:rPr>
          <w:rFonts w:ascii="Times New Roman" w:hAnsi="Times New Roman" w:cs="Times New Roman"/>
          <w:sz w:val="26"/>
          <w:szCs w:val="26"/>
        </w:rPr>
        <w:t xml:space="preserve">                                   </w:t>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F262F7" w:rsidRPr="00AD252A">
        <w:rPr>
          <w:rFonts w:ascii="Times New Roman" w:hAnsi="Times New Roman" w:cs="Times New Roman"/>
          <w:sz w:val="26"/>
          <w:szCs w:val="26"/>
        </w:rPr>
        <w:t>(2)</w:t>
      </w:r>
    </w:p>
    <w:p w:rsidR="001D59EA" w:rsidRPr="00AD252A" w:rsidRDefault="001D59EA" w:rsidP="00AD252A">
      <w:pPr>
        <w:pStyle w:val="ListParagraph"/>
        <w:numPr>
          <w:ilvl w:val="0"/>
          <w:numId w:val="1"/>
        </w:numPr>
        <w:spacing w:after="0" w:line="360" w:lineRule="auto"/>
        <w:ind w:left="450"/>
        <w:jc w:val="both"/>
        <w:rPr>
          <w:rFonts w:ascii="Times New Roman" w:hAnsi="Times New Roman" w:cs="Times New Roman"/>
          <w:sz w:val="26"/>
          <w:szCs w:val="26"/>
        </w:rPr>
      </w:pPr>
      <w:r w:rsidRPr="00AD252A">
        <w:rPr>
          <w:rFonts w:ascii="Times New Roman" w:hAnsi="Times New Roman" w:cs="Times New Roman"/>
          <w:sz w:val="26"/>
          <w:szCs w:val="26"/>
        </w:rPr>
        <w:t>Give one example of how double coincidence of want was the limitation of barter system.</w:t>
      </w:r>
      <w:r w:rsidR="00AD252A">
        <w:rPr>
          <w:rFonts w:ascii="Times New Roman" w:hAnsi="Times New Roman" w:cs="Times New Roman"/>
          <w:sz w:val="26"/>
          <w:szCs w:val="26"/>
        </w:rPr>
        <w:tab/>
      </w:r>
      <w:r w:rsidR="00F262F7" w:rsidRPr="00AD252A">
        <w:rPr>
          <w:rFonts w:ascii="Times New Roman" w:hAnsi="Times New Roman" w:cs="Times New Roman"/>
          <w:sz w:val="26"/>
          <w:szCs w:val="26"/>
        </w:rPr>
        <w:t>(2)</w:t>
      </w:r>
    </w:p>
    <w:p w:rsidR="004F3F30" w:rsidRPr="00AD252A" w:rsidRDefault="004F3F30" w:rsidP="00AD252A">
      <w:pPr>
        <w:pStyle w:val="ListParagraph"/>
        <w:numPr>
          <w:ilvl w:val="0"/>
          <w:numId w:val="1"/>
        </w:numPr>
        <w:spacing w:after="0" w:line="360" w:lineRule="auto"/>
        <w:ind w:left="450"/>
        <w:jc w:val="both"/>
        <w:rPr>
          <w:rFonts w:ascii="Times New Roman" w:hAnsi="Times New Roman" w:cs="Times New Roman"/>
          <w:sz w:val="26"/>
          <w:szCs w:val="26"/>
        </w:rPr>
      </w:pPr>
      <w:r w:rsidRPr="00AD252A">
        <w:rPr>
          <w:rFonts w:ascii="Times New Roman" w:hAnsi="Times New Roman" w:cs="Times New Roman"/>
          <w:sz w:val="26"/>
          <w:szCs w:val="26"/>
        </w:rPr>
        <w:t>In the modern monetary economy, we can still find the traces of barter syste</w:t>
      </w:r>
      <w:r w:rsidR="00F262F7" w:rsidRPr="00AD252A">
        <w:rPr>
          <w:rFonts w:ascii="Times New Roman" w:hAnsi="Times New Roman" w:cs="Times New Roman"/>
          <w:sz w:val="26"/>
          <w:szCs w:val="26"/>
        </w:rPr>
        <w:t xml:space="preserve">m. Give any two examples of it.                                                                                   </w:t>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F262F7" w:rsidRPr="00AD252A">
        <w:rPr>
          <w:rFonts w:ascii="Times New Roman" w:hAnsi="Times New Roman" w:cs="Times New Roman"/>
          <w:sz w:val="26"/>
          <w:szCs w:val="26"/>
        </w:rPr>
        <w:t>(2)</w:t>
      </w:r>
      <w:r w:rsidRPr="00AD252A">
        <w:rPr>
          <w:rFonts w:ascii="Times New Roman" w:hAnsi="Times New Roman" w:cs="Times New Roman"/>
          <w:sz w:val="26"/>
          <w:szCs w:val="26"/>
        </w:rPr>
        <w:t xml:space="preserve">  </w:t>
      </w:r>
    </w:p>
    <w:p w:rsidR="001D59EA" w:rsidRPr="00AD252A" w:rsidRDefault="00110590" w:rsidP="00AD252A">
      <w:pPr>
        <w:pStyle w:val="ListParagraph"/>
        <w:spacing w:after="0" w:line="360" w:lineRule="auto"/>
        <w:ind w:left="450"/>
        <w:jc w:val="both"/>
        <w:rPr>
          <w:rFonts w:ascii="Times New Roman" w:hAnsi="Times New Roman" w:cs="Times New Roman"/>
          <w:b/>
          <w:sz w:val="26"/>
          <w:szCs w:val="26"/>
        </w:rPr>
      </w:pPr>
      <w:r>
        <w:rPr>
          <w:rFonts w:ascii="Times New Roman" w:hAnsi="Times New Roman" w:cs="Times New Roman"/>
          <w:b/>
          <w:sz w:val="26"/>
          <w:szCs w:val="26"/>
        </w:rPr>
        <w:t xml:space="preserve">Read the </w:t>
      </w:r>
      <w:r w:rsidR="001D59EA" w:rsidRPr="00AD252A">
        <w:rPr>
          <w:rFonts w:ascii="Times New Roman" w:hAnsi="Times New Roman" w:cs="Times New Roman"/>
          <w:b/>
          <w:sz w:val="26"/>
          <w:szCs w:val="26"/>
        </w:rPr>
        <w:t>Case study</w:t>
      </w:r>
      <w:r>
        <w:rPr>
          <w:rFonts w:ascii="Times New Roman" w:hAnsi="Times New Roman" w:cs="Times New Roman"/>
          <w:b/>
          <w:sz w:val="26"/>
          <w:szCs w:val="26"/>
        </w:rPr>
        <w:t xml:space="preserve"> carefully and answer Q. No 5 &amp; 6</w:t>
      </w:r>
      <w:r w:rsidR="001D59EA" w:rsidRPr="00AD252A">
        <w:rPr>
          <w:rFonts w:ascii="Times New Roman" w:hAnsi="Times New Roman" w:cs="Times New Roman"/>
          <w:b/>
          <w:sz w:val="26"/>
          <w:szCs w:val="26"/>
        </w:rPr>
        <w:t>:</w:t>
      </w:r>
      <w:r>
        <w:rPr>
          <w:rFonts w:ascii="Times New Roman" w:hAnsi="Times New Roman" w:cs="Times New Roman"/>
          <w:b/>
          <w:sz w:val="26"/>
          <w:szCs w:val="26"/>
        </w:rPr>
        <w:t xml:space="preserve"> </w:t>
      </w:r>
    </w:p>
    <w:p w:rsidR="00CA61AB" w:rsidRPr="00AD252A" w:rsidRDefault="00CA61AB" w:rsidP="00110590">
      <w:pPr>
        <w:pStyle w:val="ListParagraph"/>
        <w:spacing w:after="0"/>
        <w:ind w:left="450"/>
        <w:jc w:val="both"/>
        <w:rPr>
          <w:rFonts w:ascii="Times New Roman" w:hAnsi="Times New Roman" w:cs="Times New Roman"/>
          <w:sz w:val="26"/>
          <w:szCs w:val="26"/>
        </w:rPr>
      </w:pPr>
      <w:r w:rsidRPr="00AD252A">
        <w:rPr>
          <w:rFonts w:ascii="Times New Roman" w:hAnsi="Times New Roman" w:cs="Times New Roman"/>
          <w:sz w:val="26"/>
          <w:szCs w:val="26"/>
        </w:rPr>
        <w:t xml:space="preserve">Despite being the occupation of such a large population the agricultural sector continued to experience stagnation and not infrequently, unusual deterioration. Agricultural </w:t>
      </w:r>
      <w:r w:rsidR="00FF644B" w:rsidRPr="00AD252A">
        <w:rPr>
          <w:rFonts w:ascii="Times New Roman" w:hAnsi="Times New Roman" w:cs="Times New Roman"/>
          <w:sz w:val="26"/>
          <w:szCs w:val="26"/>
        </w:rPr>
        <w:t>productivity became</w:t>
      </w:r>
      <w:r w:rsidRPr="00AD252A">
        <w:rPr>
          <w:rFonts w:ascii="Times New Roman" w:hAnsi="Times New Roman" w:cs="Times New Roman"/>
          <w:sz w:val="26"/>
          <w:szCs w:val="26"/>
        </w:rPr>
        <w:t xml:space="preserve"> low though i</w:t>
      </w:r>
      <w:r w:rsidR="00FF644B" w:rsidRPr="00AD252A">
        <w:rPr>
          <w:rFonts w:ascii="Times New Roman" w:hAnsi="Times New Roman" w:cs="Times New Roman"/>
          <w:sz w:val="26"/>
          <w:szCs w:val="26"/>
        </w:rPr>
        <w:t>n absolute terms, the sector experienced some growth due to the expansion of the aggregate area under cultivation. This stagnation in the agricultural sector was caused mainly because of their various systems of land settlement that were introduced by the colonial government.</w:t>
      </w:r>
    </w:p>
    <w:p w:rsidR="001D59EA" w:rsidRPr="00AD252A" w:rsidRDefault="007926D7" w:rsidP="00AD252A">
      <w:pPr>
        <w:spacing w:after="0" w:line="360" w:lineRule="auto"/>
        <w:ind w:left="900" w:hanging="810"/>
        <w:jc w:val="both"/>
        <w:rPr>
          <w:rFonts w:ascii="Times New Roman" w:hAnsi="Times New Roman" w:cs="Times New Roman"/>
          <w:sz w:val="26"/>
          <w:szCs w:val="26"/>
        </w:rPr>
      </w:pPr>
      <w:r w:rsidRPr="00AD252A">
        <w:rPr>
          <w:rFonts w:ascii="Times New Roman" w:hAnsi="Times New Roman" w:cs="Times New Roman"/>
          <w:b/>
          <w:bCs/>
          <w:sz w:val="26"/>
          <w:szCs w:val="26"/>
        </w:rPr>
        <w:t>5</w:t>
      </w:r>
      <w:r w:rsidR="00FF644B" w:rsidRPr="00AD252A">
        <w:rPr>
          <w:rFonts w:ascii="Times New Roman" w:hAnsi="Times New Roman" w:cs="Times New Roman"/>
          <w:b/>
          <w:bCs/>
          <w:sz w:val="26"/>
          <w:szCs w:val="26"/>
        </w:rPr>
        <w:t>.</w:t>
      </w:r>
      <w:r w:rsidR="00FF644B" w:rsidRPr="00AD252A">
        <w:rPr>
          <w:rFonts w:ascii="Times New Roman" w:hAnsi="Times New Roman" w:cs="Times New Roman"/>
          <w:sz w:val="26"/>
          <w:szCs w:val="26"/>
        </w:rPr>
        <w:t xml:space="preserve"> Define agricultural productivity.</w:t>
      </w:r>
      <w:r w:rsidR="00F262F7" w:rsidRPr="00AD252A">
        <w:rPr>
          <w:rFonts w:ascii="Times New Roman" w:hAnsi="Times New Roman" w:cs="Times New Roman"/>
          <w:sz w:val="26"/>
          <w:szCs w:val="26"/>
        </w:rPr>
        <w:t xml:space="preserve">                         </w:t>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F262F7" w:rsidRPr="00AD252A">
        <w:rPr>
          <w:rFonts w:ascii="Times New Roman" w:hAnsi="Times New Roman" w:cs="Times New Roman"/>
          <w:sz w:val="26"/>
          <w:szCs w:val="26"/>
        </w:rPr>
        <w:t>(2</w:t>
      </w:r>
      <w:r w:rsidR="007B77BF" w:rsidRPr="00AD252A">
        <w:rPr>
          <w:rFonts w:ascii="Times New Roman" w:hAnsi="Times New Roman" w:cs="Times New Roman"/>
          <w:sz w:val="26"/>
          <w:szCs w:val="26"/>
        </w:rPr>
        <w:t>)</w:t>
      </w:r>
    </w:p>
    <w:p w:rsidR="001D59EA" w:rsidRPr="00AD252A" w:rsidRDefault="007926D7" w:rsidP="00AD252A">
      <w:pPr>
        <w:spacing w:after="0" w:line="360" w:lineRule="auto"/>
        <w:ind w:left="900" w:hanging="810"/>
        <w:jc w:val="both"/>
        <w:rPr>
          <w:rFonts w:ascii="Times New Roman" w:hAnsi="Times New Roman" w:cs="Times New Roman"/>
          <w:sz w:val="26"/>
          <w:szCs w:val="26"/>
        </w:rPr>
      </w:pPr>
      <w:r w:rsidRPr="00AD252A">
        <w:rPr>
          <w:rFonts w:ascii="Times New Roman" w:hAnsi="Times New Roman" w:cs="Times New Roman"/>
          <w:b/>
          <w:bCs/>
          <w:sz w:val="26"/>
          <w:szCs w:val="26"/>
        </w:rPr>
        <w:t>6</w:t>
      </w:r>
      <w:r w:rsidR="00FF644B" w:rsidRPr="00AD252A">
        <w:rPr>
          <w:rFonts w:ascii="Times New Roman" w:hAnsi="Times New Roman" w:cs="Times New Roman"/>
          <w:b/>
          <w:bCs/>
          <w:sz w:val="26"/>
          <w:szCs w:val="26"/>
        </w:rPr>
        <w:t>.</w:t>
      </w:r>
      <w:r w:rsidR="00FF644B" w:rsidRPr="00AD252A">
        <w:rPr>
          <w:rFonts w:ascii="Times New Roman" w:hAnsi="Times New Roman" w:cs="Times New Roman"/>
          <w:sz w:val="26"/>
          <w:szCs w:val="26"/>
        </w:rPr>
        <w:t xml:space="preserve"> What is Land settlement system during the colonial rule.</w:t>
      </w:r>
      <w:r w:rsidR="00F262F7" w:rsidRPr="00AD252A">
        <w:rPr>
          <w:rFonts w:ascii="Times New Roman" w:hAnsi="Times New Roman" w:cs="Times New Roman"/>
          <w:sz w:val="26"/>
          <w:szCs w:val="26"/>
        </w:rPr>
        <w:t xml:space="preserve">         </w:t>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F262F7" w:rsidRPr="00AD252A">
        <w:rPr>
          <w:rFonts w:ascii="Times New Roman" w:hAnsi="Times New Roman" w:cs="Times New Roman"/>
          <w:sz w:val="26"/>
          <w:szCs w:val="26"/>
        </w:rPr>
        <w:t>(2</w:t>
      </w:r>
      <w:r w:rsidR="007B77BF" w:rsidRPr="00AD252A">
        <w:rPr>
          <w:rFonts w:ascii="Times New Roman" w:hAnsi="Times New Roman" w:cs="Times New Roman"/>
          <w:sz w:val="26"/>
          <w:szCs w:val="26"/>
        </w:rPr>
        <w:t>)</w:t>
      </w:r>
    </w:p>
    <w:p w:rsidR="00F262F7" w:rsidRPr="00AD252A" w:rsidRDefault="007926D7" w:rsidP="00AD252A">
      <w:pPr>
        <w:spacing w:after="0" w:line="360" w:lineRule="auto"/>
        <w:ind w:left="360" w:hanging="270"/>
        <w:jc w:val="both"/>
        <w:rPr>
          <w:rFonts w:ascii="Times New Roman" w:hAnsi="Times New Roman" w:cs="Times New Roman"/>
          <w:sz w:val="26"/>
          <w:szCs w:val="26"/>
        </w:rPr>
      </w:pPr>
      <w:r w:rsidRPr="00AD252A">
        <w:rPr>
          <w:rFonts w:ascii="Times New Roman" w:hAnsi="Times New Roman" w:cs="Times New Roman"/>
          <w:b/>
          <w:bCs/>
          <w:sz w:val="26"/>
          <w:szCs w:val="26"/>
        </w:rPr>
        <w:t>7</w:t>
      </w:r>
      <w:r w:rsidR="006D61C0" w:rsidRPr="00AD252A">
        <w:rPr>
          <w:rFonts w:ascii="Times New Roman" w:hAnsi="Times New Roman" w:cs="Times New Roman"/>
          <w:sz w:val="26"/>
          <w:szCs w:val="26"/>
        </w:rPr>
        <w:t>. T</w:t>
      </w:r>
      <w:r w:rsidR="00DF3B9A" w:rsidRPr="00AD252A">
        <w:rPr>
          <w:rFonts w:ascii="Times New Roman" w:hAnsi="Times New Roman" w:cs="Times New Roman"/>
          <w:sz w:val="26"/>
          <w:szCs w:val="26"/>
        </w:rPr>
        <w:t>he objective of modernization pursued by the five year plan was of im</w:t>
      </w:r>
      <w:r w:rsidR="00110590">
        <w:rPr>
          <w:rFonts w:ascii="Times New Roman" w:hAnsi="Times New Roman" w:cs="Times New Roman"/>
          <w:sz w:val="26"/>
          <w:szCs w:val="26"/>
        </w:rPr>
        <w:t>mense importance for India. Explain the above statement.</w:t>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F262F7" w:rsidRPr="00AD252A">
        <w:rPr>
          <w:rFonts w:ascii="Times New Roman" w:hAnsi="Times New Roman" w:cs="Times New Roman"/>
          <w:sz w:val="26"/>
          <w:szCs w:val="26"/>
        </w:rPr>
        <w:t xml:space="preserve">(3) </w:t>
      </w:r>
    </w:p>
    <w:p w:rsidR="00AD252A" w:rsidRDefault="007926D7" w:rsidP="00AD252A">
      <w:pPr>
        <w:spacing w:after="0" w:line="360" w:lineRule="auto"/>
        <w:ind w:left="450" w:hanging="360"/>
        <w:jc w:val="both"/>
        <w:rPr>
          <w:rFonts w:ascii="Times New Roman" w:hAnsi="Times New Roman" w:cs="Times New Roman"/>
          <w:sz w:val="26"/>
          <w:szCs w:val="26"/>
        </w:rPr>
      </w:pPr>
      <w:r w:rsidRPr="00AD252A">
        <w:rPr>
          <w:rFonts w:ascii="Times New Roman" w:hAnsi="Times New Roman" w:cs="Times New Roman"/>
          <w:b/>
          <w:bCs/>
          <w:sz w:val="26"/>
          <w:szCs w:val="26"/>
        </w:rPr>
        <w:t>8</w:t>
      </w:r>
      <w:r w:rsidR="00F262F7" w:rsidRPr="00AD252A">
        <w:rPr>
          <w:rFonts w:ascii="Times New Roman" w:hAnsi="Times New Roman" w:cs="Times New Roman"/>
          <w:b/>
          <w:bCs/>
          <w:sz w:val="26"/>
          <w:szCs w:val="26"/>
        </w:rPr>
        <w:t>.</w:t>
      </w:r>
      <w:r w:rsidR="00F262F7" w:rsidRPr="00AD252A">
        <w:rPr>
          <w:rFonts w:ascii="Times New Roman" w:hAnsi="Times New Roman" w:cs="Times New Roman"/>
          <w:sz w:val="26"/>
          <w:szCs w:val="26"/>
        </w:rPr>
        <w:t xml:space="preserve"> </w:t>
      </w:r>
      <w:r w:rsidR="00AD252A">
        <w:rPr>
          <w:rFonts w:ascii="Times New Roman" w:hAnsi="Times New Roman" w:cs="Times New Roman"/>
          <w:sz w:val="26"/>
          <w:szCs w:val="26"/>
        </w:rPr>
        <w:t xml:space="preserve"> </w:t>
      </w:r>
      <w:r w:rsidR="00F262F7" w:rsidRPr="00AD252A">
        <w:rPr>
          <w:rFonts w:ascii="Times New Roman" w:hAnsi="Times New Roman" w:cs="Times New Roman"/>
          <w:sz w:val="26"/>
          <w:szCs w:val="26"/>
        </w:rPr>
        <w:t>Explain the objectives of Britain for developing the railways in India</w:t>
      </w:r>
      <w:r w:rsidR="00AD42D2" w:rsidRPr="00AD252A">
        <w:rPr>
          <w:rFonts w:ascii="Times New Roman" w:hAnsi="Times New Roman" w:cs="Times New Roman"/>
          <w:sz w:val="26"/>
          <w:szCs w:val="26"/>
        </w:rPr>
        <w:t xml:space="preserve"> during the colonial period</w:t>
      </w:r>
      <w:r w:rsidR="00F262F7" w:rsidRPr="00AD252A">
        <w:rPr>
          <w:rFonts w:ascii="Times New Roman" w:hAnsi="Times New Roman" w:cs="Times New Roman"/>
          <w:sz w:val="26"/>
          <w:szCs w:val="26"/>
        </w:rPr>
        <w:t>.</w:t>
      </w:r>
      <w:r w:rsidR="00110590">
        <w:rPr>
          <w:rFonts w:ascii="Times New Roman" w:hAnsi="Times New Roman" w:cs="Times New Roman"/>
          <w:sz w:val="26"/>
          <w:szCs w:val="26"/>
        </w:rPr>
        <w:t>(any 3 points)</w:t>
      </w:r>
      <w:r w:rsidR="00AD252A">
        <w:rPr>
          <w:rFonts w:ascii="Times New Roman" w:hAnsi="Times New Roman" w:cs="Times New Roman"/>
          <w:sz w:val="26"/>
          <w:szCs w:val="26"/>
        </w:rPr>
        <w:t xml:space="preserve"> </w:t>
      </w:r>
    </w:p>
    <w:p w:rsidR="00AD42D2" w:rsidRPr="00AD252A" w:rsidRDefault="00AD252A" w:rsidP="00AD252A">
      <w:pPr>
        <w:spacing w:after="0" w:line="360" w:lineRule="auto"/>
        <w:ind w:left="9810" w:firstLine="270"/>
        <w:jc w:val="both"/>
        <w:rPr>
          <w:rFonts w:ascii="Times New Roman" w:hAnsi="Times New Roman" w:cs="Times New Roman"/>
          <w:sz w:val="26"/>
          <w:szCs w:val="26"/>
        </w:rPr>
      </w:pPr>
      <w:r>
        <w:rPr>
          <w:rFonts w:ascii="Times New Roman" w:hAnsi="Times New Roman" w:cs="Times New Roman"/>
          <w:sz w:val="26"/>
          <w:szCs w:val="26"/>
        </w:rPr>
        <w:t>(</w:t>
      </w:r>
      <w:r w:rsidRPr="00AD252A">
        <w:rPr>
          <w:rFonts w:ascii="Times New Roman" w:hAnsi="Times New Roman" w:cs="Times New Roman"/>
          <w:sz w:val="26"/>
          <w:szCs w:val="26"/>
        </w:rPr>
        <w:t xml:space="preserve">3)       </w:t>
      </w:r>
      <w:r>
        <w:rPr>
          <w:rFonts w:ascii="Times New Roman" w:hAnsi="Times New Roman" w:cs="Times New Roman"/>
          <w:sz w:val="26"/>
          <w:szCs w:val="26"/>
        </w:rPr>
        <w:t xml:space="preserve">         </w:t>
      </w:r>
    </w:p>
    <w:p w:rsidR="00AD42D2" w:rsidRPr="00AD252A" w:rsidRDefault="00AD42D2" w:rsidP="00AD252A">
      <w:pPr>
        <w:spacing w:after="0" w:line="360" w:lineRule="auto"/>
        <w:ind w:left="450" w:hanging="360"/>
        <w:jc w:val="center"/>
        <w:rPr>
          <w:rFonts w:ascii="Times New Roman" w:hAnsi="Times New Roman" w:cs="Times New Roman"/>
          <w:sz w:val="26"/>
          <w:szCs w:val="26"/>
        </w:rPr>
      </w:pPr>
      <w:r w:rsidRPr="00AD252A">
        <w:rPr>
          <w:rFonts w:ascii="Times New Roman" w:hAnsi="Times New Roman" w:cs="Times New Roman"/>
          <w:sz w:val="26"/>
          <w:szCs w:val="26"/>
        </w:rPr>
        <w:t>OR</w:t>
      </w:r>
    </w:p>
    <w:p w:rsidR="00AD252A" w:rsidRDefault="00AD42D2" w:rsidP="00AD252A">
      <w:pPr>
        <w:spacing w:after="0" w:line="360" w:lineRule="auto"/>
        <w:ind w:left="450"/>
        <w:jc w:val="both"/>
        <w:rPr>
          <w:rFonts w:ascii="Times New Roman" w:hAnsi="Times New Roman" w:cs="Times New Roman"/>
          <w:sz w:val="26"/>
          <w:szCs w:val="26"/>
        </w:rPr>
      </w:pPr>
      <w:r w:rsidRPr="00AD252A">
        <w:rPr>
          <w:rFonts w:ascii="Times New Roman" w:hAnsi="Times New Roman" w:cs="Times New Roman"/>
          <w:sz w:val="26"/>
          <w:szCs w:val="26"/>
        </w:rPr>
        <w:t>Differentiate between depreciation and devaluat</w:t>
      </w:r>
      <w:r w:rsidR="0081520F" w:rsidRPr="00AD252A">
        <w:rPr>
          <w:rFonts w:ascii="Times New Roman" w:hAnsi="Times New Roman" w:cs="Times New Roman"/>
          <w:sz w:val="26"/>
          <w:szCs w:val="26"/>
        </w:rPr>
        <w:t>ion of foreign exchange.</w:t>
      </w:r>
      <w:r w:rsidR="00F262F7" w:rsidRPr="00AD252A">
        <w:rPr>
          <w:rFonts w:ascii="Times New Roman" w:hAnsi="Times New Roman" w:cs="Times New Roman"/>
          <w:sz w:val="26"/>
          <w:szCs w:val="26"/>
        </w:rPr>
        <w:t xml:space="preserve">      </w:t>
      </w:r>
    </w:p>
    <w:p w:rsidR="00DF3B9A" w:rsidRPr="00AD252A" w:rsidRDefault="00F262F7" w:rsidP="00AD252A">
      <w:pPr>
        <w:spacing w:after="0" w:line="360" w:lineRule="auto"/>
        <w:ind w:left="450"/>
        <w:jc w:val="both"/>
        <w:rPr>
          <w:rFonts w:ascii="Times New Roman" w:hAnsi="Times New Roman" w:cs="Times New Roman"/>
          <w:sz w:val="26"/>
          <w:szCs w:val="26"/>
        </w:rPr>
      </w:pPr>
      <w:r w:rsidRPr="00AD252A">
        <w:rPr>
          <w:rFonts w:ascii="Times New Roman" w:hAnsi="Times New Roman" w:cs="Times New Roman"/>
          <w:sz w:val="26"/>
          <w:szCs w:val="26"/>
        </w:rPr>
        <w:lastRenderedPageBreak/>
        <w:t xml:space="preserve">                                                                                    </w:t>
      </w:r>
    </w:p>
    <w:p w:rsidR="00DF3B9A" w:rsidRPr="00AD252A" w:rsidRDefault="00AD252A" w:rsidP="00AD252A">
      <w:pPr>
        <w:spacing w:after="0" w:line="360" w:lineRule="auto"/>
        <w:ind w:left="360" w:hanging="360"/>
        <w:jc w:val="both"/>
        <w:rPr>
          <w:rFonts w:ascii="Times New Roman" w:hAnsi="Times New Roman" w:cs="Times New Roman"/>
          <w:sz w:val="26"/>
          <w:szCs w:val="26"/>
        </w:rPr>
      </w:pPr>
      <w:r w:rsidRPr="00AD252A">
        <w:rPr>
          <w:rFonts w:ascii="Times New Roman" w:hAnsi="Times New Roman" w:cs="Times New Roman"/>
          <w:b/>
          <w:bCs/>
          <w:sz w:val="26"/>
          <w:szCs w:val="26"/>
        </w:rPr>
        <w:t xml:space="preserve">  </w:t>
      </w:r>
      <w:r w:rsidR="007926D7" w:rsidRPr="00AD252A">
        <w:rPr>
          <w:rFonts w:ascii="Times New Roman" w:hAnsi="Times New Roman" w:cs="Times New Roman"/>
          <w:b/>
          <w:bCs/>
          <w:sz w:val="26"/>
          <w:szCs w:val="26"/>
        </w:rPr>
        <w:t>9</w:t>
      </w:r>
      <w:r w:rsidR="009D4F9C" w:rsidRPr="00AD252A">
        <w:rPr>
          <w:rFonts w:ascii="Times New Roman" w:hAnsi="Times New Roman" w:cs="Times New Roman"/>
          <w:b/>
          <w:bCs/>
          <w:sz w:val="26"/>
          <w:szCs w:val="26"/>
        </w:rPr>
        <w:t>.</w:t>
      </w:r>
      <w:r w:rsidR="009D4F9C" w:rsidRPr="00AD252A">
        <w:rPr>
          <w:rFonts w:ascii="Times New Roman" w:hAnsi="Times New Roman" w:cs="Times New Roman"/>
          <w:sz w:val="26"/>
          <w:szCs w:val="26"/>
        </w:rPr>
        <w:t xml:space="preserve"> USA, in 1965 </w:t>
      </w:r>
      <w:r w:rsidR="006D61C0" w:rsidRPr="00AD252A">
        <w:rPr>
          <w:rFonts w:ascii="Times New Roman" w:hAnsi="Times New Roman" w:cs="Times New Roman"/>
          <w:sz w:val="26"/>
          <w:szCs w:val="26"/>
        </w:rPr>
        <w:t>pressurized</w:t>
      </w:r>
      <w:r w:rsidR="009D4F9C" w:rsidRPr="00AD252A">
        <w:rPr>
          <w:rFonts w:ascii="Times New Roman" w:hAnsi="Times New Roman" w:cs="Times New Roman"/>
          <w:sz w:val="26"/>
          <w:szCs w:val="26"/>
        </w:rPr>
        <w:t xml:space="preserve"> India to stop its war with Pakistan with a threat to stop the supply of </w:t>
      </w:r>
      <w:r w:rsidR="006D61C0" w:rsidRPr="00AD252A">
        <w:rPr>
          <w:rFonts w:ascii="Times New Roman" w:hAnsi="Times New Roman" w:cs="Times New Roman"/>
          <w:sz w:val="26"/>
          <w:szCs w:val="26"/>
        </w:rPr>
        <w:t>food grains</w:t>
      </w:r>
      <w:r w:rsidR="009D4F9C" w:rsidRPr="00AD252A">
        <w:rPr>
          <w:rFonts w:ascii="Times New Roman" w:hAnsi="Times New Roman" w:cs="Times New Roman"/>
          <w:sz w:val="26"/>
          <w:szCs w:val="26"/>
        </w:rPr>
        <w:t xml:space="preserve"> to </w:t>
      </w:r>
      <w:r w:rsidR="00DF3B9A" w:rsidRPr="00AD252A">
        <w:rPr>
          <w:rFonts w:ascii="Times New Roman" w:hAnsi="Times New Roman" w:cs="Times New Roman"/>
          <w:sz w:val="26"/>
          <w:szCs w:val="26"/>
        </w:rPr>
        <w:t>India</w:t>
      </w:r>
      <w:r w:rsidR="009D4F9C" w:rsidRPr="00AD252A">
        <w:rPr>
          <w:rFonts w:ascii="Times New Roman" w:hAnsi="Times New Roman" w:cs="Times New Roman"/>
          <w:sz w:val="26"/>
          <w:szCs w:val="26"/>
        </w:rPr>
        <w:t>. This action highlights the importance of a specific objective which was pursued as a common goal of five year plans. Identify and explain this objective.</w:t>
      </w:r>
      <w:r w:rsidR="00DF3B9A" w:rsidRPr="00AD252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262F7" w:rsidRPr="00AD252A">
        <w:rPr>
          <w:rFonts w:ascii="Times New Roman" w:hAnsi="Times New Roman" w:cs="Times New Roman"/>
          <w:sz w:val="26"/>
          <w:szCs w:val="26"/>
        </w:rPr>
        <w:t>(4)</w:t>
      </w:r>
    </w:p>
    <w:p w:rsidR="006D61C0" w:rsidRPr="00AD252A" w:rsidRDefault="007926D7" w:rsidP="00AD252A">
      <w:pPr>
        <w:spacing w:after="0" w:line="360" w:lineRule="auto"/>
        <w:ind w:left="450" w:hanging="360"/>
        <w:jc w:val="both"/>
        <w:rPr>
          <w:rFonts w:ascii="Times New Roman" w:hAnsi="Times New Roman" w:cs="Times New Roman"/>
          <w:sz w:val="26"/>
          <w:szCs w:val="26"/>
        </w:rPr>
      </w:pPr>
      <w:r w:rsidRPr="00AD252A">
        <w:rPr>
          <w:rFonts w:ascii="Times New Roman" w:hAnsi="Times New Roman" w:cs="Times New Roman"/>
          <w:b/>
          <w:bCs/>
          <w:sz w:val="26"/>
          <w:szCs w:val="26"/>
        </w:rPr>
        <w:t>10</w:t>
      </w:r>
      <w:r w:rsidRPr="00AD252A">
        <w:rPr>
          <w:rFonts w:ascii="Times New Roman" w:hAnsi="Times New Roman" w:cs="Times New Roman"/>
          <w:sz w:val="26"/>
          <w:szCs w:val="26"/>
        </w:rPr>
        <w:t>.</w:t>
      </w:r>
      <w:r w:rsidR="00DF3B9A" w:rsidRPr="00AD252A">
        <w:rPr>
          <w:rFonts w:ascii="Times New Roman" w:hAnsi="Times New Roman" w:cs="Times New Roman"/>
          <w:sz w:val="26"/>
          <w:szCs w:val="26"/>
        </w:rPr>
        <w:t xml:space="preserve">Why has the industrial sector performed poorly in the </w:t>
      </w:r>
      <w:r w:rsidR="00AD42D2" w:rsidRPr="00AD252A">
        <w:rPr>
          <w:rFonts w:ascii="Times New Roman" w:hAnsi="Times New Roman" w:cs="Times New Roman"/>
          <w:sz w:val="26"/>
          <w:szCs w:val="26"/>
        </w:rPr>
        <w:t xml:space="preserve">economic </w:t>
      </w:r>
      <w:r w:rsidR="00DF3B9A" w:rsidRPr="00AD252A">
        <w:rPr>
          <w:rFonts w:ascii="Times New Roman" w:hAnsi="Times New Roman" w:cs="Times New Roman"/>
          <w:sz w:val="26"/>
          <w:szCs w:val="26"/>
        </w:rPr>
        <w:t>reform period</w:t>
      </w:r>
      <w:r w:rsidR="00AD42D2" w:rsidRPr="00AD252A">
        <w:rPr>
          <w:rFonts w:ascii="Times New Roman" w:hAnsi="Times New Roman" w:cs="Times New Roman"/>
          <w:sz w:val="26"/>
          <w:szCs w:val="26"/>
        </w:rPr>
        <w:t xml:space="preserve"> 1991</w:t>
      </w:r>
      <w:r w:rsidR="00DF3B9A" w:rsidRPr="00AD252A">
        <w:rPr>
          <w:rFonts w:ascii="Times New Roman" w:hAnsi="Times New Roman" w:cs="Times New Roman"/>
          <w:sz w:val="26"/>
          <w:szCs w:val="26"/>
        </w:rPr>
        <w:t>?</w:t>
      </w:r>
      <w:r w:rsidR="00F262F7" w:rsidRPr="00AD252A">
        <w:rPr>
          <w:rFonts w:ascii="Times New Roman" w:hAnsi="Times New Roman" w:cs="Times New Roman"/>
          <w:sz w:val="26"/>
          <w:szCs w:val="26"/>
        </w:rPr>
        <w:t xml:space="preserve">         </w:t>
      </w:r>
      <w:r w:rsidR="00AD252A">
        <w:rPr>
          <w:rFonts w:ascii="Times New Roman" w:hAnsi="Times New Roman" w:cs="Times New Roman"/>
          <w:sz w:val="26"/>
          <w:szCs w:val="26"/>
        </w:rPr>
        <w:tab/>
      </w:r>
      <w:r w:rsidR="00F262F7" w:rsidRPr="00AD252A">
        <w:rPr>
          <w:rFonts w:ascii="Times New Roman" w:hAnsi="Times New Roman" w:cs="Times New Roman"/>
          <w:sz w:val="26"/>
          <w:szCs w:val="26"/>
        </w:rPr>
        <w:t>(4)</w:t>
      </w:r>
    </w:p>
    <w:p w:rsidR="00DF3B9A" w:rsidRPr="00AD252A" w:rsidRDefault="007926D7" w:rsidP="00AD252A">
      <w:pPr>
        <w:spacing w:after="0" w:line="360" w:lineRule="auto"/>
        <w:ind w:left="450" w:hanging="360"/>
        <w:jc w:val="both"/>
        <w:rPr>
          <w:rFonts w:ascii="Times New Roman" w:hAnsi="Times New Roman" w:cs="Times New Roman"/>
          <w:sz w:val="26"/>
          <w:szCs w:val="26"/>
        </w:rPr>
      </w:pPr>
      <w:r w:rsidRPr="00AD252A">
        <w:rPr>
          <w:rFonts w:ascii="Times New Roman" w:hAnsi="Times New Roman" w:cs="Times New Roman"/>
          <w:b/>
          <w:bCs/>
          <w:sz w:val="26"/>
          <w:szCs w:val="26"/>
        </w:rPr>
        <w:t>11</w:t>
      </w:r>
      <w:r w:rsidRPr="00AD252A">
        <w:rPr>
          <w:rFonts w:ascii="Times New Roman" w:hAnsi="Times New Roman" w:cs="Times New Roman"/>
          <w:sz w:val="26"/>
          <w:szCs w:val="26"/>
        </w:rPr>
        <w:t>.</w:t>
      </w:r>
      <w:r w:rsidR="00DF3B9A" w:rsidRPr="00AD252A">
        <w:rPr>
          <w:rFonts w:ascii="Times New Roman" w:hAnsi="Times New Roman" w:cs="Times New Roman"/>
          <w:sz w:val="26"/>
          <w:szCs w:val="26"/>
        </w:rPr>
        <w:t xml:space="preserve"> Explain the need and type of land reforms implemented in the agricultural sector.</w:t>
      </w:r>
      <w:r w:rsidR="00F262F7" w:rsidRPr="00AD252A">
        <w:rPr>
          <w:rFonts w:ascii="Times New Roman" w:hAnsi="Times New Roman" w:cs="Times New Roman"/>
          <w:sz w:val="26"/>
          <w:szCs w:val="26"/>
        </w:rPr>
        <w:t xml:space="preserve"> </w:t>
      </w:r>
      <w:r w:rsidR="00AD252A">
        <w:rPr>
          <w:rFonts w:ascii="Times New Roman" w:hAnsi="Times New Roman" w:cs="Times New Roman"/>
          <w:sz w:val="26"/>
          <w:szCs w:val="26"/>
        </w:rPr>
        <w:tab/>
      </w:r>
      <w:r w:rsidR="00AD252A">
        <w:rPr>
          <w:rFonts w:ascii="Times New Roman" w:hAnsi="Times New Roman" w:cs="Times New Roman"/>
          <w:sz w:val="26"/>
          <w:szCs w:val="26"/>
        </w:rPr>
        <w:tab/>
      </w:r>
      <w:r w:rsidR="00F262F7" w:rsidRPr="00AD252A">
        <w:rPr>
          <w:rFonts w:ascii="Times New Roman" w:hAnsi="Times New Roman" w:cs="Times New Roman"/>
          <w:sz w:val="26"/>
          <w:szCs w:val="26"/>
        </w:rPr>
        <w:t>(4)</w:t>
      </w:r>
    </w:p>
    <w:p w:rsidR="0081520F" w:rsidRPr="00AD252A" w:rsidRDefault="0081520F" w:rsidP="00AD252A">
      <w:pPr>
        <w:spacing w:after="0" w:line="360" w:lineRule="auto"/>
        <w:ind w:left="450" w:hanging="360"/>
        <w:jc w:val="center"/>
        <w:rPr>
          <w:rFonts w:ascii="Times New Roman" w:hAnsi="Times New Roman" w:cs="Times New Roman"/>
          <w:sz w:val="26"/>
          <w:szCs w:val="26"/>
        </w:rPr>
      </w:pPr>
      <w:r w:rsidRPr="00AD252A">
        <w:rPr>
          <w:rFonts w:ascii="Times New Roman" w:hAnsi="Times New Roman" w:cs="Times New Roman"/>
          <w:sz w:val="26"/>
          <w:szCs w:val="26"/>
        </w:rPr>
        <w:t>OR</w:t>
      </w:r>
    </w:p>
    <w:p w:rsidR="0081520F" w:rsidRPr="00AD252A" w:rsidRDefault="0081520F" w:rsidP="00AD252A">
      <w:pPr>
        <w:spacing w:after="0" w:line="360" w:lineRule="auto"/>
        <w:ind w:left="450"/>
        <w:jc w:val="both"/>
        <w:rPr>
          <w:rFonts w:ascii="Times New Roman" w:hAnsi="Times New Roman" w:cs="Times New Roman"/>
          <w:sz w:val="26"/>
          <w:szCs w:val="26"/>
        </w:rPr>
      </w:pPr>
      <w:r w:rsidRPr="00AD252A">
        <w:rPr>
          <w:rFonts w:ascii="Times New Roman" w:hAnsi="Times New Roman" w:cs="Times New Roman"/>
          <w:sz w:val="26"/>
          <w:szCs w:val="26"/>
        </w:rPr>
        <w:t>Explain the Import Substitution Policy in India</w:t>
      </w:r>
      <w:r w:rsidR="00940CD6" w:rsidRPr="00AD252A">
        <w:rPr>
          <w:rFonts w:ascii="Times New Roman" w:hAnsi="Times New Roman" w:cs="Times New Roman"/>
          <w:sz w:val="26"/>
          <w:szCs w:val="26"/>
        </w:rPr>
        <w:t xml:space="preserve"> along with its merits and demerits</w:t>
      </w:r>
      <w:r w:rsidRPr="00AD252A">
        <w:rPr>
          <w:rFonts w:ascii="Times New Roman" w:hAnsi="Times New Roman" w:cs="Times New Roman"/>
          <w:sz w:val="26"/>
          <w:szCs w:val="26"/>
        </w:rPr>
        <w:t>.</w:t>
      </w:r>
    </w:p>
    <w:p w:rsidR="009D4F9C" w:rsidRPr="00AD252A" w:rsidRDefault="006D61C0" w:rsidP="00AD252A">
      <w:pPr>
        <w:spacing w:after="0" w:line="360" w:lineRule="auto"/>
        <w:ind w:left="450" w:hanging="450"/>
        <w:jc w:val="both"/>
        <w:rPr>
          <w:rFonts w:ascii="Times New Roman" w:hAnsi="Times New Roman" w:cs="Times New Roman"/>
          <w:sz w:val="26"/>
          <w:szCs w:val="26"/>
        </w:rPr>
      </w:pPr>
      <w:r w:rsidRPr="00AD252A">
        <w:rPr>
          <w:rFonts w:ascii="Times New Roman" w:hAnsi="Times New Roman" w:cs="Times New Roman"/>
          <w:sz w:val="26"/>
          <w:szCs w:val="26"/>
        </w:rPr>
        <w:t xml:space="preserve">  </w:t>
      </w:r>
      <w:r w:rsidR="007926D7" w:rsidRPr="00AD252A">
        <w:rPr>
          <w:rFonts w:ascii="Times New Roman" w:hAnsi="Times New Roman" w:cs="Times New Roman"/>
          <w:b/>
          <w:bCs/>
          <w:sz w:val="26"/>
          <w:szCs w:val="26"/>
        </w:rPr>
        <w:t>12.</w:t>
      </w:r>
      <w:r w:rsidR="007926D7" w:rsidRPr="00AD252A">
        <w:rPr>
          <w:rFonts w:ascii="Times New Roman" w:hAnsi="Times New Roman" w:cs="Times New Roman"/>
          <w:sz w:val="26"/>
          <w:szCs w:val="26"/>
        </w:rPr>
        <w:t xml:space="preserve"> </w:t>
      </w:r>
      <w:r w:rsidR="00DF3B9A" w:rsidRPr="00AD252A">
        <w:rPr>
          <w:rFonts w:ascii="Times New Roman" w:hAnsi="Times New Roman" w:cs="Times New Roman"/>
          <w:sz w:val="26"/>
          <w:szCs w:val="26"/>
        </w:rPr>
        <w:t>Discuss briefly any t</w:t>
      </w:r>
      <w:r w:rsidR="009D4F9C" w:rsidRPr="00AD252A">
        <w:rPr>
          <w:rFonts w:ascii="Times New Roman" w:hAnsi="Times New Roman" w:cs="Times New Roman"/>
          <w:sz w:val="26"/>
          <w:szCs w:val="26"/>
        </w:rPr>
        <w:t>w</w:t>
      </w:r>
      <w:r w:rsidR="00DF3B9A" w:rsidRPr="00AD252A">
        <w:rPr>
          <w:rFonts w:ascii="Times New Roman" w:hAnsi="Times New Roman" w:cs="Times New Roman"/>
          <w:sz w:val="26"/>
          <w:szCs w:val="26"/>
        </w:rPr>
        <w:t>o</w:t>
      </w:r>
      <w:r w:rsidR="009D4F9C" w:rsidRPr="00AD252A">
        <w:rPr>
          <w:rFonts w:ascii="Times New Roman" w:hAnsi="Times New Roman" w:cs="Times New Roman"/>
          <w:sz w:val="26"/>
          <w:szCs w:val="26"/>
        </w:rPr>
        <w:t xml:space="preserve"> major steps taken by the government of </w:t>
      </w:r>
      <w:r w:rsidR="00DF3B9A" w:rsidRPr="00AD252A">
        <w:rPr>
          <w:rFonts w:ascii="Times New Roman" w:hAnsi="Times New Roman" w:cs="Times New Roman"/>
          <w:sz w:val="26"/>
          <w:szCs w:val="26"/>
        </w:rPr>
        <w:t>India</w:t>
      </w:r>
      <w:r w:rsidR="009D4F9C" w:rsidRPr="00AD252A">
        <w:rPr>
          <w:rFonts w:ascii="Times New Roman" w:hAnsi="Times New Roman" w:cs="Times New Roman"/>
          <w:sz w:val="26"/>
          <w:szCs w:val="26"/>
        </w:rPr>
        <w:t xml:space="preserve"> on financial sector under the economic reforms of 1991.</w:t>
      </w:r>
      <w:r w:rsidR="00F262F7" w:rsidRPr="00AD252A">
        <w:rPr>
          <w:rFonts w:ascii="Times New Roman" w:hAnsi="Times New Roman" w:cs="Times New Roman"/>
          <w:sz w:val="26"/>
          <w:szCs w:val="26"/>
        </w:rPr>
        <w:t xml:space="preserve">                                </w:t>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AD252A">
        <w:rPr>
          <w:rFonts w:ascii="Times New Roman" w:hAnsi="Times New Roman" w:cs="Times New Roman"/>
          <w:sz w:val="26"/>
          <w:szCs w:val="26"/>
        </w:rPr>
        <w:tab/>
      </w:r>
      <w:r w:rsidR="00F262F7" w:rsidRPr="00AD252A">
        <w:rPr>
          <w:rFonts w:ascii="Times New Roman" w:hAnsi="Times New Roman" w:cs="Times New Roman"/>
          <w:sz w:val="26"/>
          <w:szCs w:val="26"/>
        </w:rPr>
        <w:t xml:space="preserve"> (4)</w:t>
      </w:r>
    </w:p>
    <w:p w:rsidR="007B77BF" w:rsidRPr="00AD252A" w:rsidRDefault="006D61C0" w:rsidP="00AD252A">
      <w:pPr>
        <w:spacing w:after="0" w:line="360" w:lineRule="auto"/>
        <w:ind w:left="450" w:hanging="450"/>
        <w:jc w:val="both"/>
        <w:rPr>
          <w:rFonts w:ascii="Times New Roman" w:hAnsi="Times New Roman" w:cs="Times New Roman"/>
          <w:sz w:val="26"/>
          <w:szCs w:val="26"/>
        </w:rPr>
      </w:pPr>
      <w:r w:rsidRPr="00AD252A">
        <w:rPr>
          <w:rFonts w:ascii="Times New Roman" w:hAnsi="Times New Roman" w:cs="Times New Roman"/>
          <w:sz w:val="26"/>
          <w:szCs w:val="26"/>
        </w:rPr>
        <w:t xml:space="preserve"> </w:t>
      </w:r>
      <w:r w:rsidR="007926D7" w:rsidRPr="00AD252A">
        <w:rPr>
          <w:rFonts w:ascii="Times New Roman" w:hAnsi="Times New Roman" w:cs="Times New Roman"/>
          <w:b/>
          <w:bCs/>
          <w:sz w:val="26"/>
          <w:szCs w:val="26"/>
        </w:rPr>
        <w:t>13</w:t>
      </w:r>
      <w:r w:rsidR="00F262F7" w:rsidRPr="00AD252A">
        <w:rPr>
          <w:rFonts w:ascii="Times New Roman" w:hAnsi="Times New Roman" w:cs="Times New Roman"/>
          <w:b/>
          <w:bCs/>
          <w:sz w:val="26"/>
          <w:szCs w:val="26"/>
        </w:rPr>
        <w:t>.</w:t>
      </w:r>
      <w:r w:rsidR="00F262F7" w:rsidRPr="00AD252A">
        <w:rPr>
          <w:rFonts w:ascii="Times New Roman" w:hAnsi="Times New Roman" w:cs="Times New Roman"/>
          <w:sz w:val="26"/>
          <w:szCs w:val="26"/>
        </w:rPr>
        <w:t xml:space="preserve"> </w:t>
      </w:r>
      <w:r w:rsidR="009D4F9C" w:rsidRPr="00AD252A">
        <w:rPr>
          <w:rFonts w:ascii="Times New Roman" w:hAnsi="Times New Roman" w:cs="Times New Roman"/>
          <w:sz w:val="26"/>
          <w:szCs w:val="26"/>
        </w:rPr>
        <w:t>Di</w:t>
      </w:r>
      <w:r w:rsidR="00F262F7" w:rsidRPr="00AD252A">
        <w:rPr>
          <w:rFonts w:ascii="Times New Roman" w:hAnsi="Times New Roman" w:cs="Times New Roman"/>
          <w:sz w:val="26"/>
          <w:szCs w:val="26"/>
        </w:rPr>
        <w:t>stinguish between the following.</w:t>
      </w:r>
      <w:r w:rsidR="00110590">
        <w:rPr>
          <w:rFonts w:ascii="Times New Roman" w:hAnsi="Times New Roman" w:cs="Times New Roman"/>
          <w:sz w:val="26"/>
          <w:szCs w:val="26"/>
        </w:rPr>
        <w:t xml:space="preserve"> (write any two points for each bit)</w:t>
      </w:r>
      <w:r w:rsidR="00F262F7" w:rsidRPr="00AD252A">
        <w:rPr>
          <w:rFonts w:ascii="Times New Roman" w:hAnsi="Times New Roman" w:cs="Times New Roman"/>
          <w:sz w:val="26"/>
          <w:szCs w:val="26"/>
        </w:rPr>
        <w:t xml:space="preserve">                             </w:t>
      </w:r>
      <w:r w:rsidR="00AD252A">
        <w:rPr>
          <w:rFonts w:ascii="Times New Roman" w:hAnsi="Times New Roman" w:cs="Times New Roman"/>
          <w:sz w:val="26"/>
          <w:szCs w:val="26"/>
        </w:rPr>
        <w:tab/>
      </w:r>
      <w:r w:rsidR="00C74586">
        <w:rPr>
          <w:rFonts w:ascii="Times New Roman" w:hAnsi="Times New Roman" w:cs="Times New Roman"/>
          <w:sz w:val="26"/>
          <w:szCs w:val="26"/>
        </w:rPr>
        <w:t xml:space="preserve"> </w:t>
      </w:r>
      <w:r w:rsidR="00F262F7" w:rsidRPr="00AD252A">
        <w:rPr>
          <w:rFonts w:ascii="Times New Roman" w:hAnsi="Times New Roman" w:cs="Times New Roman"/>
          <w:sz w:val="26"/>
          <w:szCs w:val="26"/>
        </w:rPr>
        <w:t>(6)</w:t>
      </w:r>
      <w:r w:rsidR="007B77BF" w:rsidRPr="00AD252A">
        <w:rPr>
          <w:rFonts w:ascii="Times New Roman" w:hAnsi="Times New Roman" w:cs="Times New Roman"/>
          <w:sz w:val="26"/>
          <w:szCs w:val="26"/>
        </w:rPr>
        <w:t xml:space="preserve">                                   </w:t>
      </w:r>
    </w:p>
    <w:p w:rsidR="009D4F9C" w:rsidRPr="00AD252A" w:rsidRDefault="009D4F9C" w:rsidP="00AD252A">
      <w:pPr>
        <w:pStyle w:val="ListParagraph"/>
        <w:numPr>
          <w:ilvl w:val="0"/>
          <w:numId w:val="2"/>
        </w:numPr>
        <w:spacing w:after="0" w:line="360" w:lineRule="auto"/>
        <w:ind w:left="450" w:firstLine="0"/>
        <w:jc w:val="both"/>
        <w:rPr>
          <w:rFonts w:ascii="Times New Roman" w:hAnsi="Times New Roman" w:cs="Times New Roman"/>
          <w:sz w:val="26"/>
          <w:szCs w:val="26"/>
        </w:rPr>
      </w:pPr>
      <w:r w:rsidRPr="00AD252A">
        <w:rPr>
          <w:rFonts w:ascii="Times New Roman" w:hAnsi="Times New Roman" w:cs="Times New Roman"/>
          <w:sz w:val="26"/>
          <w:szCs w:val="26"/>
        </w:rPr>
        <w:t xml:space="preserve">Strategic and minority sale </w:t>
      </w:r>
    </w:p>
    <w:p w:rsidR="009D4F9C" w:rsidRPr="00AD252A" w:rsidRDefault="009D4F9C" w:rsidP="00AD252A">
      <w:pPr>
        <w:pStyle w:val="ListParagraph"/>
        <w:numPr>
          <w:ilvl w:val="0"/>
          <w:numId w:val="2"/>
        </w:numPr>
        <w:spacing w:after="0" w:line="360" w:lineRule="auto"/>
        <w:ind w:left="450" w:firstLine="0"/>
        <w:jc w:val="both"/>
        <w:rPr>
          <w:rFonts w:ascii="Times New Roman" w:hAnsi="Times New Roman" w:cs="Times New Roman"/>
          <w:sz w:val="26"/>
          <w:szCs w:val="26"/>
        </w:rPr>
      </w:pPr>
      <w:r w:rsidRPr="00AD252A">
        <w:rPr>
          <w:rFonts w:ascii="Times New Roman" w:hAnsi="Times New Roman" w:cs="Times New Roman"/>
          <w:sz w:val="26"/>
          <w:szCs w:val="26"/>
        </w:rPr>
        <w:t xml:space="preserve">Bilateral and </w:t>
      </w:r>
      <w:r w:rsidR="006D61C0" w:rsidRPr="00AD252A">
        <w:rPr>
          <w:rFonts w:ascii="Times New Roman" w:hAnsi="Times New Roman" w:cs="Times New Roman"/>
          <w:sz w:val="26"/>
          <w:szCs w:val="26"/>
        </w:rPr>
        <w:t>multi-lateral</w:t>
      </w:r>
      <w:r w:rsidRPr="00AD252A">
        <w:rPr>
          <w:rFonts w:ascii="Times New Roman" w:hAnsi="Times New Roman" w:cs="Times New Roman"/>
          <w:sz w:val="26"/>
          <w:szCs w:val="26"/>
        </w:rPr>
        <w:t xml:space="preserve"> trade </w:t>
      </w:r>
    </w:p>
    <w:p w:rsidR="00B77CAF" w:rsidRPr="00AD252A" w:rsidRDefault="009D4F9C" w:rsidP="00AD252A">
      <w:pPr>
        <w:pStyle w:val="ListParagraph"/>
        <w:numPr>
          <w:ilvl w:val="0"/>
          <w:numId w:val="2"/>
        </w:numPr>
        <w:spacing w:after="0" w:line="360" w:lineRule="auto"/>
        <w:ind w:left="450" w:firstLine="0"/>
        <w:jc w:val="both"/>
        <w:rPr>
          <w:rFonts w:ascii="Times New Roman" w:hAnsi="Times New Roman" w:cs="Times New Roman"/>
          <w:sz w:val="26"/>
          <w:szCs w:val="26"/>
        </w:rPr>
      </w:pPr>
      <w:r w:rsidRPr="00AD252A">
        <w:rPr>
          <w:rFonts w:ascii="Times New Roman" w:hAnsi="Times New Roman" w:cs="Times New Roman"/>
          <w:sz w:val="26"/>
          <w:szCs w:val="26"/>
        </w:rPr>
        <w:t xml:space="preserve">Tariff and </w:t>
      </w:r>
      <w:r w:rsidR="006D61C0" w:rsidRPr="00AD252A">
        <w:rPr>
          <w:rFonts w:ascii="Times New Roman" w:hAnsi="Times New Roman" w:cs="Times New Roman"/>
          <w:sz w:val="26"/>
          <w:szCs w:val="26"/>
        </w:rPr>
        <w:t>non-tariff</w:t>
      </w:r>
      <w:r w:rsidR="00B77CAF" w:rsidRPr="00AD252A">
        <w:rPr>
          <w:rFonts w:ascii="Times New Roman" w:hAnsi="Times New Roman" w:cs="Times New Roman"/>
          <w:sz w:val="26"/>
          <w:szCs w:val="26"/>
        </w:rPr>
        <w:t xml:space="preserve"> barriers</w:t>
      </w:r>
    </w:p>
    <w:p w:rsidR="00AD42D2" w:rsidRPr="00AD252A" w:rsidRDefault="00AD42D2" w:rsidP="00AD252A">
      <w:pPr>
        <w:pStyle w:val="ListParagraph"/>
        <w:spacing w:after="0" w:line="360" w:lineRule="auto"/>
        <w:ind w:left="450" w:hanging="360"/>
        <w:jc w:val="both"/>
        <w:rPr>
          <w:rFonts w:ascii="Times New Roman" w:hAnsi="Times New Roman" w:cs="Times New Roman"/>
          <w:sz w:val="26"/>
          <w:szCs w:val="26"/>
        </w:rPr>
      </w:pPr>
      <w:r w:rsidRPr="00AD252A">
        <w:rPr>
          <w:rFonts w:ascii="Times New Roman" w:hAnsi="Times New Roman" w:cs="Times New Roman"/>
          <w:sz w:val="26"/>
          <w:szCs w:val="26"/>
        </w:rPr>
        <w:t xml:space="preserve">                            OR</w:t>
      </w:r>
    </w:p>
    <w:p w:rsidR="00AD42D2" w:rsidRPr="00AD252A" w:rsidRDefault="00AD42D2" w:rsidP="00AD252A">
      <w:pPr>
        <w:spacing w:after="0" w:line="360" w:lineRule="auto"/>
        <w:ind w:left="450"/>
        <w:jc w:val="both"/>
        <w:rPr>
          <w:rFonts w:ascii="Times New Roman" w:hAnsi="Times New Roman" w:cs="Times New Roman"/>
          <w:sz w:val="26"/>
          <w:szCs w:val="26"/>
        </w:rPr>
      </w:pPr>
      <w:r w:rsidRPr="00AD252A">
        <w:rPr>
          <w:rFonts w:ascii="Times New Roman" w:hAnsi="Times New Roman" w:cs="Times New Roman"/>
          <w:sz w:val="26"/>
          <w:szCs w:val="26"/>
        </w:rPr>
        <w:t xml:space="preserve">Discuss </w:t>
      </w:r>
      <w:r w:rsidR="00110590">
        <w:rPr>
          <w:rFonts w:ascii="Times New Roman" w:hAnsi="Times New Roman" w:cs="Times New Roman"/>
          <w:sz w:val="26"/>
          <w:szCs w:val="26"/>
        </w:rPr>
        <w:t xml:space="preserve">the merit of economic reforms </w:t>
      </w:r>
      <w:r w:rsidR="00E02015">
        <w:rPr>
          <w:rFonts w:ascii="Times New Roman" w:hAnsi="Times New Roman" w:cs="Times New Roman"/>
          <w:sz w:val="26"/>
          <w:szCs w:val="26"/>
        </w:rPr>
        <w:t>in India in 1991. (any 6 points)</w:t>
      </w:r>
    </w:p>
    <w:sectPr w:rsidR="00AD42D2" w:rsidRPr="00AD252A" w:rsidSect="00AD252A">
      <w:footerReference w:type="default" r:id="rId7"/>
      <w:pgSz w:w="12240" w:h="15840"/>
      <w:pgMar w:top="540" w:right="630" w:bottom="63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67" w:rsidRDefault="00150867" w:rsidP="00AD252A">
      <w:pPr>
        <w:spacing w:after="0" w:line="240" w:lineRule="auto"/>
      </w:pPr>
      <w:r>
        <w:separator/>
      </w:r>
    </w:p>
  </w:endnote>
  <w:endnote w:type="continuationSeparator" w:id="0">
    <w:p w:rsidR="00150867" w:rsidRDefault="00150867" w:rsidP="00AD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929015"/>
      <w:docPartObj>
        <w:docPartGallery w:val="Page Numbers (Bottom of Page)"/>
        <w:docPartUnique/>
      </w:docPartObj>
    </w:sdtPr>
    <w:sdtEndPr>
      <w:rPr>
        <w:noProof/>
      </w:rPr>
    </w:sdtEndPr>
    <w:sdtContent>
      <w:p w:rsidR="00AD252A" w:rsidRDefault="00AD252A">
        <w:pPr>
          <w:pStyle w:val="Footer"/>
          <w:jc w:val="center"/>
        </w:pPr>
        <w:r>
          <w:t xml:space="preserve">Page </w:t>
        </w:r>
        <w:r>
          <w:fldChar w:fldCharType="begin"/>
        </w:r>
        <w:r>
          <w:instrText xml:space="preserve"> PAGE   \* MERGEFORMAT </w:instrText>
        </w:r>
        <w:r>
          <w:fldChar w:fldCharType="separate"/>
        </w:r>
        <w:r w:rsidR="00C74586">
          <w:rPr>
            <w:noProof/>
          </w:rPr>
          <w:t>1</w:t>
        </w:r>
        <w:r>
          <w:rPr>
            <w:noProof/>
          </w:rPr>
          <w:fldChar w:fldCharType="end"/>
        </w:r>
      </w:p>
    </w:sdtContent>
  </w:sdt>
  <w:p w:rsidR="00AD252A" w:rsidRDefault="00AD25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67" w:rsidRDefault="00150867" w:rsidP="00AD252A">
      <w:pPr>
        <w:spacing w:after="0" w:line="240" w:lineRule="auto"/>
      </w:pPr>
      <w:r>
        <w:separator/>
      </w:r>
    </w:p>
  </w:footnote>
  <w:footnote w:type="continuationSeparator" w:id="0">
    <w:p w:rsidR="00150867" w:rsidRDefault="00150867" w:rsidP="00AD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75C"/>
    <w:multiLevelType w:val="hybridMultilevel"/>
    <w:tmpl w:val="1422DAD6"/>
    <w:lvl w:ilvl="0" w:tplc="DEECA2B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C6CAA"/>
    <w:multiLevelType w:val="hybridMultilevel"/>
    <w:tmpl w:val="2DEAB4FA"/>
    <w:lvl w:ilvl="0" w:tplc="204E9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400B7"/>
    <w:multiLevelType w:val="hybridMultilevel"/>
    <w:tmpl w:val="2398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62"/>
    <w:rsid w:val="00110590"/>
    <w:rsid w:val="00150867"/>
    <w:rsid w:val="001D59EA"/>
    <w:rsid w:val="00492028"/>
    <w:rsid w:val="004F3F30"/>
    <w:rsid w:val="00541E62"/>
    <w:rsid w:val="00651552"/>
    <w:rsid w:val="006D61C0"/>
    <w:rsid w:val="007926D7"/>
    <w:rsid w:val="007B77BF"/>
    <w:rsid w:val="0081520F"/>
    <w:rsid w:val="00884A68"/>
    <w:rsid w:val="00940CD6"/>
    <w:rsid w:val="009D4F9C"/>
    <w:rsid w:val="009D6950"/>
    <w:rsid w:val="00A314EE"/>
    <w:rsid w:val="00AD252A"/>
    <w:rsid w:val="00AD42D2"/>
    <w:rsid w:val="00B77CAF"/>
    <w:rsid w:val="00C74586"/>
    <w:rsid w:val="00CA61AB"/>
    <w:rsid w:val="00D5085B"/>
    <w:rsid w:val="00DF3B9A"/>
    <w:rsid w:val="00E02015"/>
    <w:rsid w:val="00E12BAF"/>
    <w:rsid w:val="00F262F7"/>
    <w:rsid w:val="00FF64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7870"/>
  <w15:docId w15:val="{A93EF972-1AA9-41CE-9E00-7DF49AD6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EA"/>
    <w:pPr>
      <w:ind w:left="720"/>
      <w:contextualSpacing/>
    </w:pPr>
  </w:style>
  <w:style w:type="paragraph" w:styleId="Header">
    <w:name w:val="header"/>
    <w:basedOn w:val="Normal"/>
    <w:link w:val="HeaderChar"/>
    <w:uiPriority w:val="99"/>
    <w:unhideWhenUsed/>
    <w:rsid w:val="00AD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52A"/>
  </w:style>
  <w:style w:type="paragraph" w:styleId="Footer">
    <w:name w:val="footer"/>
    <w:basedOn w:val="Normal"/>
    <w:link w:val="FooterChar"/>
    <w:uiPriority w:val="99"/>
    <w:unhideWhenUsed/>
    <w:rsid w:val="00AD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52A"/>
  </w:style>
  <w:style w:type="paragraph" w:styleId="BalloonText">
    <w:name w:val="Balloon Text"/>
    <w:basedOn w:val="Normal"/>
    <w:link w:val="BalloonTextChar"/>
    <w:uiPriority w:val="99"/>
    <w:semiHidden/>
    <w:unhideWhenUsed/>
    <w:rsid w:val="00110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DAV EXAM</cp:lastModifiedBy>
  <cp:revision>12</cp:revision>
  <cp:lastPrinted>2022-06-24T05:06:00Z</cp:lastPrinted>
  <dcterms:created xsi:type="dcterms:W3CDTF">2022-06-18T01:41:00Z</dcterms:created>
  <dcterms:modified xsi:type="dcterms:W3CDTF">2022-06-24T05:33:00Z</dcterms:modified>
</cp:coreProperties>
</file>