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C2" w:rsidRDefault="006D26C2" w:rsidP="008D0E13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983DAA" w:rsidRPr="006D26C2" w:rsidRDefault="00983DAA" w:rsidP="008D0E13">
      <w:pPr>
        <w:spacing w:after="0" w:line="240" w:lineRule="auto"/>
        <w:jc w:val="center"/>
        <w:rPr>
          <w:b/>
          <w:bCs/>
          <w:sz w:val="36"/>
          <w:szCs w:val="28"/>
        </w:rPr>
      </w:pPr>
      <w:r w:rsidRPr="006D26C2">
        <w:rPr>
          <w:b/>
          <w:bCs/>
          <w:sz w:val="36"/>
          <w:szCs w:val="28"/>
        </w:rPr>
        <w:t>D.A.V PUBLIC SCHOOL, RATIA</w:t>
      </w:r>
    </w:p>
    <w:p w:rsidR="00983DAA" w:rsidRPr="00F4171C" w:rsidRDefault="00F4171C" w:rsidP="008D0E13">
      <w:pPr>
        <w:spacing w:after="0" w:line="240" w:lineRule="auto"/>
        <w:jc w:val="center"/>
        <w:rPr>
          <w:rFonts w:cs="Raavi"/>
          <w:b/>
          <w:bCs/>
          <w:sz w:val="28"/>
          <w:szCs w:val="28"/>
          <w:lang w:bidi="pa-IN"/>
        </w:rPr>
      </w:pPr>
      <w:r>
        <w:rPr>
          <w:b/>
          <w:bCs/>
          <w:sz w:val="28"/>
          <w:szCs w:val="28"/>
        </w:rPr>
        <w:t xml:space="preserve">SYLLABUS FOR ENTRANCE TEST, </w:t>
      </w:r>
      <w:r w:rsidR="00715359">
        <w:rPr>
          <w:b/>
          <w:bCs/>
          <w:sz w:val="28"/>
          <w:szCs w:val="28"/>
        </w:rPr>
        <w:t>2024</w:t>
      </w:r>
      <w:r w:rsidR="008F64FF">
        <w:rPr>
          <w:b/>
          <w:bCs/>
          <w:sz w:val="28"/>
          <w:szCs w:val="28"/>
        </w:rPr>
        <w:t>-2</w:t>
      </w:r>
      <w:r w:rsidR="00715359">
        <w:rPr>
          <w:b/>
          <w:bCs/>
          <w:sz w:val="28"/>
          <w:szCs w:val="28"/>
        </w:rPr>
        <w:t>5</w:t>
      </w:r>
    </w:p>
    <w:p w:rsidR="00983DAA" w:rsidRPr="008D0E13" w:rsidRDefault="00983DAA" w:rsidP="00442E64">
      <w:pPr>
        <w:spacing w:after="0" w:line="240" w:lineRule="auto"/>
        <w:ind w:left="4320" w:firstLine="720"/>
        <w:rPr>
          <w:b/>
          <w:bCs/>
          <w:sz w:val="28"/>
          <w:szCs w:val="28"/>
        </w:rPr>
      </w:pPr>
      <w:r w:rsidRPr="008D0E13">
        <w:rPr>
          <w:b/>
          <w:bCs/>
          <w:sz w:val="28"/>
          <w:szCs w:val="28"/>
        </w:rPr>
        <w:t>CLASS-VI</w:t>
      </w:r>
      <w:r w:rsidR="006D26C2">
        <w:rPr>
          <w:b/>
          <w:bCs/>
          <w:sz w:val="28"/>
          <w:szCs w:val="28"/>
        </w:rPr>
        <w:t>I</w:t>
      </w:r>
    </w:p>
    <w:p w:rsidR="001A3C61" w:rsidRDefault="001A3C61" w:rsidP="008D0E1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83DAA" w:rsidRPr="001A3C61" w:rsidRDefault="00983DAA" w:rsidP="008D0E13">
      <w:pPr>
        <w:spacing w:after="0" w:line="240" w:lineRule="auto"/>
        <w:jc w:val="center"/>
        <w:rPr>
          <w:b/>
          <w:bCs/>
          <w:sz w:val="34"/>
          <w:szCs w:val="34"/>
        </w:rPr>
      </w:pPr>
      <w:r w:rsidRPr="001A3C61">
        <w:rPr>
          <w:b/>
          <w:bCs/>
          <w:sz w:val="34"/>
          <w:szCs w:val="34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983DAA" w:rsidRPr="008D0E13" w:rsidTr="0069166E">
        <w:tc>
          <w:tcPr>
            <w:tcW w:w="1558" w:type="dxa"/>
          </w:tcPr>
          <w:p w:rsidR="00983DAA" w:rsidRPr="008D0E13" w:rsidRDefault="00983DAA" w:rsidP="008D0E13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S.No.</w:t>
            </w:r>
          </w:p>
        </w:tc>
        <w:tc>
          <w:tcPr>
            <w:tcW w:w="6245" w:type="dxa"/>
          </w:tcPr>
          <w:p w:rsidR="00983DAA" w:rsidRPr="008D0E13" w:rsidRDefault="00983DAA" w:rsidP="008D0E13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742E34" w:rsidRDefault="00983DAA" w:rsidP="00715359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:rsidR="00983DAA" w:rsidRPr="00D74C3F" w:rsidRDefault="001A3C61" w:rsidP="008D0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Unseen Passage for Comprehension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742E34" w:rsidRDefault="00983DAA" w:rsidP="00715359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45" w:type="dxa"/>
          </w:tcPr>
          <w:p w:rsidR="00983DAA" w:rsidRPr="00D74C3F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b/>
                <w:bCs/>
                <w:sz w:val="24"/>
                <w:szCs w:val="24"/>
              </w:rPr>
              <w:t>Grammar :</w:t>
            </w:r>
            <w:r w:rsidRPr="00D74C3F">
              <w:rPr>
                <w:sz w:val="24"/>
                <w:szCs w:val="24"/>
              </w:rPr>
              <w:t xml:space="preserve"> Subject- Predicate , </w:t>
            </w:r>
            <w:r w:rsidR="00D74C3F">
              <w:rPr>
                <w:sz w:val="24"/>
                <w:szCs w:val="24"/>
              </w:rPr>
              <w:t>Conjunctions , Articles , Tense</w:t>
            </w:r>
            <w:r w:rsidRPr="00D74C3F">
              <w:rPr>
                <w:sz w:val="24"/>
                <w:szCs w:val="24"/>
              </w:rPr>
              <w:t>, Prepositions.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742E34" w:rsidRDefault="00983DAA" w:rsidP="00715359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5" w:type="dxa"/>
          </w:tcPr>
          <w:p w:rsidR="00983DAA" w:rsidRPr="00D74C3F" w:rsidRDefault="00EB1352" w:rsidP="008D0E13">
            <w:pPr>
              <w:rPr>
                <w:sz w:val="24"/>
                <w:szCs w:val="24"/>
              </w:rPr>
            </w:pPr>
            <w:r w:rsidRPr="00D74C3F">
              <w:rPr>
                <w:b/>
                <w:bCs/>
                <w:sz w:val="24"/>
                <w:szCs w:val="24"/>
              </w:rPr>
              <w:t>Paragraph:</w:t>
            </w:r>
            <w:r w:rsidRPr="00D74C3F">
              <w:rPr>
                <w:sz w:val="24"/>
                <w:szCs w:val="24"/>
              </w:rPr>
              <w:t xml:space="preserve"> Importance of Trees, Harmful Effects of Fast Food, Importance of Yoga </w:t>
            </w:r>
            <w:r w:rsidRPr="00D74C3F">
              <w:rPr>
                <w:rFonts w:hint="cs"/>
                <w:sz w:val="24"/>
                <w:szCs w:val="24"/>
                <w:cs/>
                <w:lang w:bidi="hi-IN"/>
              </w:rPr>
              <w:t>&amp;</w:t>
            </w:r>
            <w:r w:rsidRPr="00D74C3F">
              <w:rPr>
                <w:sz w:val="24"/>
                <w:szCs w:val="24"/>
              </w:rPr>
              <w:t xml:space="preserve"> Exercise</w:t>
            </w:r>
            <w:r w:rsidRPr="00D74C3F">
              <w:rPr>
                <w:rFonts w:hint="cs"/>
                <w:sz w:val="24"/>
                <w:szCs w:val="24"/>
                <w:cs/>
                <w:lang w:bidi="hi-IN"/>
              </w:rPr>
              <w:t>,</w:t>
            </w:r>
            <w:bookmarkStart w:id="0" w:name="_GoBack"/>
            <w:bookmarkEnd w:id="0"/>
            <w:r w:rsidRPr="00D74C3F">
              <w:rPr>
                <w:sz w:val="24"/>
                <w:szCs w:val="24"/>
              </w:rPr>
              <w:t>Good Manners, Discipline.</w:t>
            </w:r>
          </w:p>
        </w:tc>
      </w:tr>
    </w:tbl>
    <w:p w:rsidR="001A3C61" w:rsidRDefault="001A3C61" w:rsidP="008D0E13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983DAA" w:rsidRDefault="00983DAA" w:rsidP="008D0E13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123FBA">
        <w:rPr>
          <w:b/>
          <w:bCs/>
          <w:sz w:val="36"/>
          <w:szCs w:val="36"/>
        </w:rPr>
        <w:t>MATHS</w:t>
      </w:r>
    </w:p>
    <w:tbl>
      <w:tblPr>
        <w:tblStyle w:val="TableGrid"/>
        <w:tblW w:w="0" w:type="auto"/>
        <w:tblInd w:w="1700" w:type="dxa"/>
        <w:tblLook w:val="04A0"/>
      </w:tblPr>
      <w:tblGrid>
        <w:gridCol w:w="1552"/>
        <w:gridCol w:w="6221"/>
      </w:tblGrid>
      <w:tr w:rsidR="00983DAA" w:rsidRPr="00742E34" w:rsidTr="005A1BBB">
        <w:trPr>
          <w:trHeight w:val="328"/>
        </w:trPr>
        <w:tc>
          <w:tcPr>
            <w:tcW w:w="1552" w:type="dxa"/>
          </w:tcPr>
          <w:p w:rsidR="00983DAA" w:rsidRPr="00742E34" w:rsidRDefault="00983DAA" w:rsidP="008D0E13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6221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983DAA" w:rsidRPr="00742E34" w:rsidTr="005A1BBB">
        <w:trPr>
          <w:trHeight w:val="328"/>
        </w:trPr>
        <w:tc>
          <w:tcPr>
            <w:tcW w:w="1552" w:type="dxa"/>
          </w:tcPr>
          <w:p w:rsidR="00983DAA" w:rsidRPr="00742E34" w:rsidRDefault="00983DAA" w:rsidP="00715359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21" w:type="dxa"/>
          </w:tcPr>
          <w:p w:rsidR="00983DAA" w:rsidRPr="00D74C3F" w:rsidRDefault="00F61B6A" w:rsidP="008D0E13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 xml:space="preserve">Natural Numbers &amp; Whole Numbers                               </w:t>
            </w:r>
          </w:p>
        </w:tc>
      </w:tr>
      <w:tr w:rsidR="00983DAA" w:rsidRPr="00742E34" w:rsidTr="005A1BBB">
        <w:trPr>
          <w:trHeight w:val="328"/>
        </w:trPr>
        <w:tc>
          <w:tcPr>
            <w:tcW w:w="1552" w:type="dxa"/>
          </w:tcPr>
          <w:p w:rsidR="00983DAA" w:rsidRPr="00742E34" w:rsidRDefault="00983DAA" w:rsidP="00715359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21" w:type="dxa"/>
          </w:tcPr>
          <w:p w:rsidR="00983DAA" w:rsidRPr="00D74C3F" w:rsidRDefault="00F61B6A" w:rsidP="008D0E13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 xml:space="preserve">Ratio Proportion &amp; Unitary Method                                 </w:t>
            </w:r>
          </w:p>
        </w:tc>
      </w:tr>
      <w:tr w:rsidR="00983DAA" w:rsidRPr="00742E34" w:rsidTr="005A1BBB">
        <w:trPr>
          <w:trHeight w:val="328"/>
        </w:trPr>
        <w:tc>
          <w:tcPr>
            <w:tcW w:w="1552" w:type="dxa"/>
          </w:tcPr>
          <w:p w:rsidR="00983DAA" w:rsidRPr="00742E34" w:rsidRDefault="00983DAA" w:rsidP="00715359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21" w:type="dxa"/>
          </w:tcPr>
          <w:p w:rsidR="00983DAA" w:rsidRPr="00D74C3F" w:rsidRDefault="0097497D" w:rsidP="008D0E13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>Percentage &amp; its Applications</w:t>
            </w:r>
          </w:p>
        </w:tc>
      </w:tr>
      <w:tr w:rsidR="00983DAA" w:rsidRPr="00742E34" w:rsidTr="005A1BBB">
        <w:trPr>
          <w:trHeight w:val="328"/>
        </w:trPr>
        <w:tc>
          <w:tcPr>
            <w:tcW w:w="1552" w:type="dxa"/>
          </w:tcPr>
          <w:p w:rsidR="00983DAA" w:rsidRPr="00742E34" w:rsidRDefault="00983DAA" w:rsidP="00715359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21" w:type="dxa"/>
          </w:tcPr>
          <w:p w:rsidR="00983DAA" w:rsidRPr="00D74C3F" w:rsidRDefault="0097497D" w:rsidP="008D0E13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 xml:space="preserve">Basic Geometrical Concepts                                                </w:t>
            </w:r>
          </w:p>
        </w:tc>
      </w:tr>
      <w:tr w:rsidR="00983DAA" w:rsidRPr="00742E34" w:rsidTr="005A1BBB">
        <w:trPr>
          <w:trHeight w:val="403"/>
        </w:trPr>
        <w:tc>
          <w:tcPr>
            <w:tcW w:w="1552" w:type="dxa"/>
          </w:tcPr>
          <w:p w:rsidR="00983DAA" w:rsidRPr="00742E34" w:rsidRDefault="00983DAA" w:rsidP="00715359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21" w:type="dxa"/>
          </w:tcPr>
          <w:p w:rsidR="00983DAA" w:rsidRPr="00D74C3F" w:rsidRDefault="0097497D" w:rsidP="00D947BC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>Factors &amp; Multiples</w:t>
            </w:r>
            <w:r w:rsidR="00D947BC">
              <w:rPr>
                <w:sz w:val="24"/>
                <w:szCs w:val="24"/>
              </w:rPr>
              <w:t xml:space="preserve">           6.     </w:t>
            </w:r>
            <w:r w:rsidR="006D26C2" w:rsidRPr="00D74C3F">
              <w:rPr>
                <w:sz w:val="24"/>
                <w:szCs w:val="24"/>
              </w:rPr>
              <w:t>Introduction to Algebra</w:t>
            </w:r>
          </w:p>
        </w:tc>
      </w:tr>
      <w:tr w:rsidR="00983DAA" w:rsidRPr="00742E34" w:rsidTr="005A1BBB">
        <w:trPr>
          <w:trHeight w:val="328"/>
        </w:trPr>
        <w:tc>
          <w:tcPr>
            <w:tcW w:w="1552" w:type="dxa"/>
          </w:tcPr>
          <w:p w:rsidR="00983DAA" w:rsidRPr="00742E34" w:rsidRDefault="00D947BC" w:rsidP="007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221" w:type="dxa"/>
          </w:tcPr>
          <w:p w:rsidR="00983DAA" w:rsidRPr="00D74C3F" w:rsidRDefault="0097497D" w:rsidP="008D0E13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>Angles and Triangles</w:t>
            </w:r>
            <w:r w:rsidR="00D947BC">
              <w:rPr>
                <w:sz w:val="24"/>
                <w:szCs w:val="24"/>
              </w:rPr>
              <w:t xml:space="preserve">         8.     </w:t>
            </w:r>
            <w:r w:rsidR="006D26C2" w:rsidRPr="00D74C3F">
              <w:rPr>
                <w:sz w:val="24"/>
                <w:szCs w:val="24"/>
              </w:rPr>
              <w:t>Linear Equations</w:t>
            </w:r>
          </w:p>
        </w:tc>
      </w:tr>
      <w:tr w:rsidR="006D26C2" w:rsidRPr="00742E34" w:rsidTr="005A1BBB">
        <w:trPr>
          <w:trHeight w:val="345"/>
        </w:trPr>
        <w:tc>
          <w:tcPr>
            <w:tcW w:w="1552" w:type="dxa"/>
          </w:tcPr>
          <w:p w:rsidR="006D26C2" w:rsidRPr="00742E34" w:rsidRDefault="00D947BC" w:rsidP="007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221" w:type="dxa"/>
          </w:tcPr>
          <w:p w:rsidR="006D26C2" w:rsidRPr="00D74C3F" w:rsidRDefault="006D26C2" w:rsidP="0069166E">
            <w:pPr>
              <w:rPr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>Perimeter and Area</w:t>
            </w:r>
            <w:r w:rsidR="00D947BC">
              <w:rPr>
                <w:sz w:val="24"/>
                <w:szCs w:val="24"/>
              </w:rPr>
              <w:t xml:space="preserve">         10.   </w:t>
            </w:r>
            <w:r w:rsidRPr="00D74C3F">
              <w:rPr>
                <w:sz w:val="24"/>
                <w:szCs w:val="24"/>
              </w:rPr>
              <w:t xml:space="preserve">Constructions                                                              </w:t>
            </w:r>
          </w:p>
        </w:tc>
      </w:tr>
    </w:tbl>
    <w:p w:rsidR="001A3C61" w:rsidRDefault="001A3C61" w:rsidP="008D0E13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983DAA" w:rsidRDefault="00983DAA" w:rsidP="008D0E13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  <w:r w:rsidRPr="00123FBA">
        <w:rPr>
          <w:rFonts w:hint="cs"/>
          <w:b/>
          <w:bCs/>
          <w:sz w:val="36"/>
          <w:szCs w:val="36"/>
          <w:cs/>
          <w:lang w:bidi="hi-IN"/>
        </w:rPr>
        <w:t>H</w:t>
      </w:r>
      <w:r w:rsidRPr="00123FBA">
        <w:rPr>
          <w:b/>
          <w:bCs/>
          <w:sz w:val="36"/>
          <w:szCs w:val="36"/>
          <w:lang w:bidi="hi-IN"/>
        </w:rPr>
        <w:t>INDI</w:t>
      </w:r>
    </w:p>
    <w:tbl>
      <w:tblPr>
        <w:tblStyle w:val="TableGrid"/>
        <w:tblpPr w:leftFromText="180" w:rightFromText="180" w:vertAnchor="text" w:tblpX="1700" w:tblpY="1"/>
        <w:tblOverlap w:val="never"/>
        <w:tblW w:w="0" w:type="auto"/>
        <w:tblLook w:val="04A0"/>
      </w:tblPr>
      <w:tblGrid>
        <w:gridCol w:w="1558"/>
        <w:gridCol w:w="6245"/>
      </w:tblGrid>
      <w:tr w:rsidR="00983DAA" w:rsidRPr="00742E34" w:rsidTr="0069166E">
        <w:tc>
          <w:tcPr>
            <w:tcW w:w="1558" w:type="dxa"/>
          </w:tcPr>
          <w:p w:rsidR="00983DAA" w:rsidRPr="00742E34" w:rsidRDefault="00983DAA" w:rsidP="008D0E13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6245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1A3C61" w:rsidRPr="00742E34" w:rsidTr="0069166E">
        <w:tc>
          <w:tcPr>
            <w:tcW w:w="1558" w:type="dxa"/>
          </w:tcPr>
          <w:p w:rsidR="001A3C61" w:rsidRPr="001A3C61" w:rsidRDefault="001A3C61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1A3C61" w:rsidRPr="00CA4733" w:rsidRDefault="001A3C61" w:rsidP="008D0E13">
            <w:pPr>
              <w:rPr>
                <w:sz w:val="24"/>
                <w:szCs w:val="24"/>
              </w:rPr>
            </w:pPr>
            <w:r w:rsidRPr="00CA4733">
              <w:rPr>
                <w:rFonts w:cs="Mangal" w:hint="cs"/>
                <w:sz w:val="24"/>
                <w:szCs w:val="24"/>
                <w:cs/>
                <w:lang w:bidi="hi-IN"/>
              </w:rPr>
              <w:t>अपठित गद्यांश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1A3C61" w:rsidRDefault="00983DAA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83DAA" w:rsidRPr="008D0E13" w:rsidRDefault="00715359" w:rsidP="008D0E13">
            <w:pPr>
              <w:rPr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मुहावरे 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1A3C61" w:rsidRDefault="00983DAA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83DAA" w:rsidRPr="008D0E13" w:rsidRDefault="00715359" w:rsidP="008D0E13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Mangal" w:hint="cs"/>
                <w:sz w:val="24"/>
                <w:szCs w:val="24"/>
                <w:cs/>
                <w:lang w:bidi="hi-IN"/>
              </w:rPr>
              <w:t>विशेषण</w:t>
            </w:r>
            <w:r>
              <w:rPr>
                <w:rFonts w:cs="Mangal" w:hint="cs"/>
                <w:sz w:val="24"/>
                <w:szCs w:val="24"/>
                <w:lang w:bidi="hi-IN"/>
              </w:rPr>
              <w:t>,</w:t>
            </w:r>
            <w:r>
              <w:rPr>
                <w:rFonts w:cs="Mangal" w:hint="cs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विशेष्य</w:t>
            </w:r>
            <w:r>
              <w:rPr>
                <w:rFonts w:cs="Mangal" w:hint="cs"/>
                <w:sz w:val="24"/>
                <w:szCs w:val="24"/>
                <w:lang w:bidi="hi-IN"/>
              </w:rPr>
              <w:t>,</w:t>
            </w:r>
            <w:r w:rsidR="00A22CD1" w:rsidRPr="008D0E13">
              <w:rPr>
                <w:rFonts w:cs="Mangal" w:hint="cs"/>
                <w:sz w:val="24"/>
                <w:szCs w:val="24"/>
                <w:cs/>
                <w:lang w:bidi="hi-IN"/>
              </w:rPr>
              <w:t xml:space="preserve"> क्रिया                    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1A3C61" w:rsidRDefault="00983DAA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83DAA" w:rsidRPr="008D0E13" w:rsidRDefault="00A22CD1" w:rsidP="008D0E13">
            <w:pPr>
              <w:rPr>
                <w:b/>
                <w:bCs/>
                <w:sz w:val="24"/>
                <w:szCs w:val="24"/>
              </w:rPr>
            </w:pP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>उपसर्ग</w:t>
            </w:r>
            <w:r w:rsidR="00715359">
              <w:rPr>
                <w:rFonts w:cs="Mangal" w:hint="cs"/>
                <w:sz w:val="24"/>
                <w:szCs w:val="24"/>
                <w:lang w:bidi="hi-IN"/>
              </w:rPr>
              <w:t>,</w:t>
            </w: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 xml:space="preserve"> प्रत्यय</w:t>
            </w:r>
            <w:r w:rsidR="008D0E13">
              <w:rPr>
                <w:sz w:val="24"/>
                <w:szCs w:val="24"/>
                <w:cs/>
                <w:lang w:bidi="hi-IN"/>
              </w:rPr>
              <w:t xml:space="preserve"> , </w:t>
            </w:r>
            <w:r w:rsidR="008D0E13" w:rsidRPr="008D0E13">
              <w:rPr>
                <w:rFonts w:cs="Mangal" w:hint="cs"/>
                <w:sz w:val="24"/>
                <w:szCs w:val="24"/>
                <w:cs/>
                <w:lang w:bidi="hi-IN"/>
              </w:rPr>
              <w:t xml:space="preserve"> विराम चिह्न</w:t>
            </w:r>
          </w:p>
        </w:tc>
      </w:tr>
      <w:tr w:rsidR="008D0E13" w:rsidRPr="00742E34" w:rsidTr="0069166E">
        <w:tc>
          <w:tcPr>
            <w:tcW w:w="1558" w:type="dxa"/>
          </w:tcPr>
          <w:p w:rsidR="008D0E13" w:rsidRPr="001A3C61" w:rsidRDefault="008D0E13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8D0E13" w:rsidRPr="008D0E13" w:rsidRDefault="008D0E13" w:rsidP="008D0E13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>पर्यायवाची शब्द</w:t>
            </w:r>
            <w:r>
              <w:rPr>
                <w:sz w:val="24"/>
                <w:szCs w:val="24"/>
                <w:cs/>
                <w:lang w:bidi="hi-IN"/>
              </w:rPr>
              <w:t xml:space="preserve">, </w:t>
            </w: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 xml:space="preserve"> काल</w:t>
            </w:r>
          </w:p>
        </w:tc>
      </w:tr>
      <w:tr w:rsidR="008D0E13" w:rsidRPr="00742E34" w:rsidTr="0069166E">
        <w:tc>
          <w:tcPr>
            <w:tcW w:w="1558" w:type="dxa"/>
          </w:tcPr>
          <w:p w:rsidR="008D0E13" w:rsidRPr="001A3C61" w:rsidRDefault="008D0E13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8D0E13" w:rsidRPr="008D0E13" w:rsidRDefault="008D0E13" w:rsidP="008D0E13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>संवाद लेखन</w:t>
            </w:r>
            <w:r w:rsidR="00715359">
              <w:rPr>
                <w:rFonts w:cs="Mangal" w:hint="cs"/>
                <w:sz w:val="24"/>
                <w:szCs w:val="24"/>
                <w:lang w:bidi="hi-IN"/>
              </w:rPr>
              <w:t>,</w:t>
            </w:r>
            <w:r w:rsidR="00715359">
              <w:rPr>
                <w:rFonts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="00715359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सूचना </w:t>
            </w:r>
          </w:p>
        </w:tc>
      </w:tr>
      <w:tr w:rsidR="008D0E13" w:rsidRPr="00742E34" w:rsidTr="0069166E">
        <w:tc>
          <w:tcPr>
            <w:tcW w:w="1558" w:type="dxa"/>
          </w:tcPr>
          <w:p w:rsidR="008D0E13" w:rsidRPr="001A3C61" w:rsidRDefault="008D0E13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8D0E13" w:rsidRPr="008D0E13" w:rsidRDefault="008D0E13" w:rsidP="008D0E13">
            <w:pPr>
              <w:ind w:left="2520" w:hanging="2520"/>
              <w:rPr>
                <w:sz w:val="24"/>
                <w:szCs w:val="24"/>
                <w:cs/>
                <w:lang w:bidi="hi-IN"/>
              </w:rPr>
            </w:pP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>अनुच्छेद लेखन</w:t>
            </w: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 xml:space="preserve">: </w:t>
            </w: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>राष्ट्रीय पर्व</w:t>
            </w: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 xml:space="preserve">, </w:t>
            </w: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>वृक्षों का महत्व</w:t>
            </w: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 xml:space="preserve">, </w:t>
            </w:r>
          </w:p>
          <w:p w:rsidR="008D0E13" w:rsidRPr="008D0E13" w:rsidRDefault="008D0E13" w:rsidP="008D0E13">
            <w:pPr>
              <w:ind w:left="62" w:hanging="28"/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 xml:space="preserve">बसंत ऋतु </w:t>
            </w: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 xml:space="preserve">, </w:t>
            </w: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>मेरा प्रिय नेता</w:t>
            </w: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 xml:space="preserve">, </w:t>
            </w: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>बेरोजगारी की</w:t>
            </w:r>
            <w:r w:rsidR="00715359">
              <w:rPr>
                <w:rFonts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>समस्या</w:t>
            </w:r>
            <w:r w:rsidRPr="008D0E13">
              <w:rPr>
                <w:sz w:val="24"/>
                <w:szCs w:val="24"/>
                <w:lang w:bidi="hi-IN"/>
              </w:rPr>
              <w:t xml:space="preserve">, </w:t>
            </w: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>अनुसाशन का महत्व</w:t>
            </w:r>
            <w:r w:rsidRPr="008D0E13">
              <w:rPr>
                <w:sz w:val="24"/>
                <w:szCs w:val="24"/>
                <w:lang w:bidi="hi-IN"/>
              </w:rPr>
              <w:t xml:space="preserve">   |</w:t>
            </w:r>
          </w:p>
        </w:tc>
      </w:tr>
    </w:tbl>
    <w:p w:rsidR="00983DAA" w:rsidRDefault="00983DAA" w:rsidP="008D0E13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83DAA" w:rsidRDefault="00983DAA" w:rsidP="008D0E13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796988" w:rsidRDefault="00796988" w:rsidP="008D0E13">
      <w:pPr>
        <w:spacing w:after="0" w:line="240" w:lineRule="auto"/>
        <w:ind w:left="3600" w:firstLine="720"/>
        <w:rPr>
          <w:sz w:val="28"/>
          <w:szCs w:val="28"/>
          <w:lang w:bidi="hi-IN"/>
        </w:rPr>
      </w:pPr>
    </w:p>
    <w:p w:rsidR="00C83B22" w:rsidRPr="006E2633" w:rsidRDefault="00C83B22" w:rsidP="008D0E13">
      <w:pPr>
        <w:spacing w:after="0" w:line="240" w:lineRule="auto"/>
        <w:rPr>
          <w:sz w:val="28"/>
          <w:szCs w:val="28"/>
          <w:lang w:bidi="hi-IN"/>
        </w:rPr>
      </w:pPr>
    </w:p>
    <w:p w:rsidR="0037722D" w:rsidRPr="00C83B22" w:rsidRDefault="0037722D" w:rsidP="008D0E13">
      <w:pPr>
        <w:spacing w:after="0" w:line="240" w:lineRule="auto"/>
        <w:ind w:left="3600" w:firstLine="720"/>
        <w:rPr>
          <w:sz w:val="36"/>
          <w:szCs w:val="36"/>
          <w:lang w:bidi="hi-IN"/>
        </w:rPr>
      </w:pPr>
    </w:p>
    <w:p w:rsidR="0037722D" w:rsidRDefault="0037722D" w:rsidP="008D0E13">
      <w:pPr>
        <w:spacing w:after="0" w:line="240" w:lineRule="auto"/>
        <w:ind w:left="3600" w:firstLine="720"/>
        <w:rPr>
          <w:b/>
          <w:bCs/>
          <w:sz w:val="36"/>
          <w:szCs w:val="36"/>
        </w:rPr>
      </w:pPr>
    </w:p>
    <w:p w:rsidR="0037722D" w:rsidRPr="0037722D" w:rsidRDefault="0037722D" w:rsidP="008D0E13">
      <w:pPr>
        <w:spacing w:after="0" w:line="240" w:lineRule="auto"/>
        <w:ind w:left="3600" w:firstLine="720"/>
        <w:rPr>
          <w:b/>
          <w:bCs/>
          <w:sz w:val="28"/>
          <w:szCs w:val="28"/>
        </w:rPr>
      </w:pPr>
    </w:p>
    <w:p w:rsidR="0037722D" w:rsidRDefault="0037722D" w:rsidP="008D0E13">
      <w:pPr>
        <w:spacing w:after="0" w:line="240" w:lineRule="auto"/>
        <w:ind w:left="3600" w:firstLine="720"/>
        <w:jc w:val="both"/>
        <w:rPr>
          <w:b/>
          <w:bCs/>
          <w:sz w:val="36"/>
          <w:szCs w:val="36"/>
        </w:rPr>
      </w:pPr>
    </w:p>
    <w:p w:rsidR="00006DAF" w:rsidRDefault="00006DAF" w:rsidP="008D0E13">
      <w:pPr>
        <w:spacing w:after="0" w:line="240" w:lineRule="auto"/>
        <w:ind w:left="3600" w:firstLine="720"/>
        <w:rPr>
          <w:b/>
          <w:bCs/>
          <w:sz w:val="36"/>
          <w:szCs w:val="36"/>
        </w:rPr>
      </w:pPr>
    </w:p>
    <w:p w:rsidR="00006DAF" w:rsidRDefault="00006DAF" w:rsidP="008D0E13">
      <w:pPr>
        <w:spacing w:after="0" w:line="240" w:lineRule="auto"/>
        <w:ind w:left="3600" w:firstLine="720"/>
        <w:rPr>
          <w:b/>
          <w:bCs/>
          <w:sz w:val="36"/>
          <w:szCs w:val="36"/>
        </w:rPr>
      </w:pPr>
    </w:p>
    <w:p w:rsidR="00006DAF" w:rsidRPr="006328FB" w:rsidRDefault="00006DAF" w:rsidP="008D0E13">
      <w:pPr>
        <w:spacing w:after="0" w:line="240" w:lineRule="auto"/>
        <w:ind w:left="3600" w:firstLine="720"/>
        <w:rPr>
          <w:b/>
          <w:bCs/>
          <w:sz w:val="36"/>
          <w:szCs w:val="36"/>
        </w:rPr>
      </w:pPr>
    </w:p>
    <w:p w:rsidR="00164602" w:rsidRDefault="00164602" w:rsidP="008D0E13">
      <w:pPr>
        <w:spacing w:after="0"/>
      </w:pPr>
    </w:p>
    <w:sectPr w:rsidR="00164602" w:rsidSect="006D26C2">
      <w:pgSz w:w="12240" w:h="15840"/>
      <w:pgMar w:top="360" w:right="331" w:bottom="720" w:left="288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63AE"/>
    <w:multiLevelType w:val="hybridMultilevel"/>
    <w:tmpl w:val="159C7C8E"/>
    <w:lvl w:ilvl="0" w:tplc="774283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C9975AE"/>
    <w:multiLevelType w:val="hybridMultilevel"/>
    <w:tmpl w:val="994A3F8A"/>
    <w:lvl w:ilvl="0" w:tplc="F74838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E976AC2"/>
    <w:multiLevelType w:val="hybridMultilevel"/>
    <w:tmpl w:val="994A3F8A"/>
    <w:lvl w:ilvl="0" w:tplc="F74838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3FE399C"/>
    <w:multiLevelType w:val="hybridMultilevel"/>
    <w:tmpl w:val="ACC8E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00F8E"/>
    <w:multiLevelType w:val="hybridMultilevel"/>
    <w:tmpl w:val="159C7C8E"/>
    <w:lvl w:ilvl="0" w:tplc="774283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50B27D44"/>
    <w:multiLevelType w:val="hybridMultilevel"/>
    <w:tmpl w:val="26B676FE"/>
    <w:lvl w:ilvl="0" w:tplc="8318A36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69233C8F"/>
    <w:multiLevelType w:val="hybridMultilevel"/>
    <w:tmpl w:val="26B676FE"/>
    <w:lvl w:ilvl="0" w:tplc="8318A36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6BB71024"/>
    <w:multiLevelType w:val="hybridMultilevel"/>
    <w:tmpl w:val="994A3F8A"/>
    <w:lvl w:ilvl="0" w:tplc="F74838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71D257E1"/>
    <w:multiLevelType w:val="hybridMultilevel"/>
    <w:tmpl w:val="159C7C8E"/>
    <w:lvl w:ilvl="0" w:tplc="774283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4AE7F0B"/>
    <w:multiLevelType w:val="hybridMultilevel"/>
    <w:tmpl w:val="26B676FE"/>
    <w:lvl w:ilvl="0" w:tplc="8318A36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62A7D"/>
    <w:rsid w:val="00006DAF"/>
    <w:rsid w:val="00043B89"/>
    <w:rsid w:val="000C3126"/>
    <w:rsid w:val="00100FDE"/>
    <w:rsid w:val="00164602"/>
    <w:rsid w:val="001A3C61"/>
    <w:rsid w:val="00213A2A"/>
    <w:rsid w:val="00270F8F"/>
    <w:rsid w:val="002A028A"/>
    <w:rsid w:val="002E59FB"/>
    <w:rsid w:val="00347EFA"/>
    <w:rsid w:val="00355714"/>
    <w:rsid w:val="0037722D"/>
    <w:rsid w:val="003A0B04"/>
    <w:rsid w:val="003A54F0"/>
    <w:rsid w:val="00442E64"/>
    <w:rsid w:val="004856F8"/>
    <w:rsid w:val="0049127D"/>
    <w:rsid w:val="004975F5"/>
    <w:rsid w:val="004A2DEC"/>
    <w:rsid w:val="004B13F1"/>
    <w:rsid w:val="004D2632"/>
    <w:rsid w:val="004D405F"/>
    <w:rsid w:val="005A1A55"/>
    <w:rsid w:val="005A1BBB"/>
    <w:rsid w:val="005A32D0"/>
    <w:rsid w:val="005D6BA6"/>
    <w:rsid w:val="006027DB"/>
    <w:rsid w:val="00621C14"/>
    <w:rsid w:val="00696616"/>
    <w:rsid w:val="006A260A"/>
    <w:rsid w:val="006C4495"/>
    <w:rsid w:val="006D26C2"/>
    <w:rsid w:val="006E2633"/>
    <w:rsid w:val="006E2DC2"/>
    <w:rsid w:val="006E5930"/>
    <w:rsid w:val="0070603C"/>
    <w:rsid w:val="00715359"/>
    <w:rsid w:val="00765BE2"/>
    <w:rsid w:val="00766D09"/>
    <w:rsid w:val="00796988"/>
    <w:rsid w:val="00854560"/>
    <w:rsid w:val="008644CE"/>
    <w:rsid w:val="0088406C"/>
    <w:rsid w:val="008B7984"/>
    <w:rsid w:val="008D0E13"/>
    <w:rsid w:val="008D2EA3"/>
    <w:rsid w:val="008F64FF"/>
    <w:rsid w:val="009711A3"/>
    <w:rsid w:val="0097497D"/>
    <w:rsid w:val="00983DAA"/>
    <w:rsid w:val="009D53D2"/>
    <w:rsid w:val="00A22CD1"/>
    <w:rsid w:val="00A510AC"/>
    <w:rsid w:val="00AA540C"/>
    <w:rsid w:val="00AD2870"/>
    <w:rsid w:val="00AF7CFD"/>
    <w:rsid w:val="00B62D2A"/>
    <w:rsid w:val="00B662D3"/>
    <w:rsid w:val="00BC6DC6"/>
    <w:rsid w:val="00BD3416"/>
    <w:rsid w:val="00BE2D9F"/>
    <w:rsid w:val="00BF7835"/>
    <w:rsid w:val="00C1101D"/>
    <w:rsid w:val="00C517CC"/>
    <w:rsid w:val="00C57FA8"/>
    <w:rsid w:val="00C83B22"/>
    <w:rsid w:val="00CA18F1"/>
    <w:rsid w:val="00CA4733"/>
    <w:rsid w:val="00CF20A1"/>
    <w:rsid w:val="00D24E82"/>
    <w:rsid w:val="00D26A4D"/>
    <w:rsid w:val="00D74C3F"/>
    <w:rsid w:val="00D947BC"/>
    <w:rsid w:val="00DC0C3F"/>
    <w:rsid w:val="00E456CA"/>
    <w:rsid w:val="00EA75A5"/>
    <w:rsid w:val="00EB1352"/>
    <w:rsid w:val="00EB389A"/>
    <w:rsid w:val="00EC2AF5"/>
    <w:rsid w:val="00EF3A8C"/>
    <w:rsid w:val="00F4171C"/>
    <w:rsid w:val="00F61B6A"/>
    <w:rsid w:val="00F62A7D"/>
    <w:rsid w:val="00FD5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0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3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CD79-EBD2-4C0C-BC17-8E3992F4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2</cp:revision>
  <cp:lastPrinted>2022-02-19T07:08:00Z</cp:lastPrinted>
  <dcterms:created xsi:type="dcterms:W3CDTF">2024-01-15T09:33:00Z</dcterms:created>
  <dcterms:modified xsi:type="dcterms:W3CDTF">2024-01-15T09:33:00Z</dcterms:modified>
</cp:coreProperties>
</file>